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B5F" w:rsidRPr="00627C66" w:rsidRDefault="00EC3B5F">
      <w:pPr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213328" w:rsidRPr="006C2B75" w:rsidTr="0014724D">
        <w:tc>
          <w:tcPr>
            <w:tcW w:w="9781" w:type="dxa"/>
            <w:shd w:val="pct10" w:color="auto" w:fill="FFFFFF"/>
          </w:tcPr>
          <w:p w:rsidR="00213328" w:rsidRDefault="00213328" w:rsidP="00F00448">
            <w:pPr>
              <w:pStyle w:val="berschrift1"/>
              <w:spacing w:before="120" w:after="120"/>
              <w:rPr>
                <w:rFonts w:ascii="Arial" w:hAnsi="Arial" w:cs="Arial"/>
                <w:sz w:val="32"/>
              </w:rPr>
            </w:pPr>
            <w:r w:rsidRPr="006C2B75">
              <w:rPr>
                <w:rFonts w:ascii="Arial" w:hAnsi="Arial" w:cs="Arial"/>
                <w:sz w:val="32"/>
              </w:rPr>
              <w:t>Anzeige für Anlagen zum Umgang mit wassergefährdenden Stoffen</w:t>
            </w:r>
            <w:r w:rsidR="002D1CF0">
              <w:rPr>
                <w:rFonts w:ascii="Arial" w:hAnsi="Arial" w:cs="Arial"/>
                <w:sz w:val="32"/>
              </w:rPr>
              <w:t xml:space="preserve"> </w:t>
            </w:r>
            <w:r w:rsidR="00851B89">
              <w:rPr>
                <w:rFonts w:ascii="Arial" w:hAnsi="Arial" w:cs="Arial"/>
                <w:sz w:val="32"/>
              </w:rPr>
              <w:t>in Ba</w:t>
            </w:r>
            <w:r w:rsidR="00747838">
              <w:rPr>
                <w:rFonts w:ascii="Arial" w:hAnsi="Arial" w:cs="Arial"/>
                <w:sz w:val="32"/>
              </w:rPr>
              <w:t>yern</w:t>
            </w:r>
            <w:r w:rsidR="00851B89">
              <w:rPr>
                <w:rFonts w:ascii="Arial" w:hAnsi="Arial" w:cs="Arial"/>
                <w:sz w:val="32"/>
              </w:rPr>
              <w:t xml:space="preserve"> </w:t>
            </w:r>
            <w:r w:rsidR="002D1CF0">
              <w:rPr>
                <w:rFonts w:ascii="Arial" w:hAnsi="Arial" w:cs="Arial"/>
                <w:sz w:val="32"/>
              </w:rPr>
              <w:t xml:space="preserve">nach </w:t>
            </w:r>
            <w:r w:rsidR="002D1CF0" w:rsidRPr="002D1CF0">
              <w:rPr>
                <w:rFonts w:ascii="Arial" w:hAnsi="Arial" w:cs="Arial"/>
                <w:sz w:val="32"/>
              </w:rPr>
              <w:t>§ 4</w:t>
            </w:r>
            <w:r w:rsidR="00F00448">
              <w:rPr>
                <w:rFonts w:ascii="Arial" w:hAnsi="Arial" w:cs="Arial"/>
                <w:sz w:val="32"/>
              </w:rPr>
              <w:t>0</w:t>
            </w:r>
            <w:r w:rsidR="002D1CF0" w:rsidRPr="002D1CF0">
              <w:rPr>
                <w:rFonts w:ascii="Arial" w:hAnsi="Arial" w:cs="Arial"/>
                <w:sz w:val="32"/>
              </w:rPr>
              <w:t xml:space="preserve"> </w:t>
            </w:r>
            <w:proofErr w:type="spellStart"/>
            <w:r w:rsidR="002D1CF0" w:rsidRPr="002D1CF0">
              <w:rPr>
                <w:rFonts w:ascii="Arial" w:hAnsi="Arial" w:cs="Arial"/>
                <w:sz w:val="32"/>
              </w:rPr>
              <w:t>AwSV</w:t>
            </w:r>
            <w:proofErr w:type="spellEnd"/>
          </w:p>
          <w:p w:rsidR="00E16FBF" w:rsidRPr="00E16FBF" w:rsidRDefault="00E16FBF" w:rsidP="00E16FBF">
            <w:pPr>
              <w:jc w:val="center"/>
              <w:rPr>
                <w:rFonts w:ascii="Arial" w:hAnsi="Arial" w:cs="Arial"/>
                <w:sz w:val="20"/>
              </w:rPr>
            </w:pPr>
            <w:r w:rsidRPr="00E16FBF">
              <w:rPr>
                <w:rFonts w:ascii="Arial" w:hAnsi="Arial" w:cs="Arial"/>
                <w:sz w:val="20"/>
              </w:rPr>
              <w:t>(Zu</w:t>
            </w:r>
            <w:r>
              <w:rPr>
                <w:rFonts w:ascii="Arial" w:hAnsi="Arial" w:cs="Arial"/>
                <w:sz w:val="20"/>
              </w:rPr>
              <w:t>treffendes bitte ankreuzen oder ausfüllen)</w:t>
            </w:r>
          </w:p>
        </w:tc>
      </w:tr>
    </w:tbl>
    <w:p w:rsidR="004F239F" w:rsidRDefault="004F239F" w:rsidP="004F239F">
      <w:pPr>
        <w:pStyle w:val="Kopfzeile"/>
        <w:tabs>
          <w:tab w:val="clear" w:pos="4819"/>
          <w:tab w:val="clear" w:pos="9071"/>
        </w:tabs>
        <w:rPr>
          <w:rFonts w:ascii="Arial" w:hAnsi="Arial" w:cs="Arial"/>
          <w:sz w:val="16"/>
        </w:rPr>
      </w:pPr>
    </w:p>
    <w:p w:rsidR="00A23500" w:rsidRPr="006C2B75" w:rsidRDefault="00A23500" w:rsidP="004F239F">
      <w:pPr>
        <w:pStyle w:val="Kopfzeile"/>
        <w:tabs>
          <w:tab w:val="clear" w:pos="4819"/>
          <w:tab w:val="clear" w:pos="9071"/>
        </w:tabs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402"/>
        <w:gridCol w:w="3260"/>
      </w:tblGrid>
      <w:tr w:rsidR="004F239F" w:rsidRPr="006C2B75" w:rsidTr="0014724D">
        <w:tc>
          <w:tcPr>
            <w:tcW w:w="9781" w:type="dxa"/>
            <w:gridSpan w:val="4"/>
            <w:shd w:val="pct5" w:color="auto" w:fill="FFFFFF"/>
          </w:tcPr>
          <w:p w:rsidR="004F239F" w:rsidRPr="006C2B75" w:rsidRDefault="00ED63DD" w:rsidP="00B9083D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11</w:t>
            </w:r>
            <w:r w:rsidR="004471DE">
              <w:rPr>
                <w:rFonts w:ascii="Arial" w:hAnsi="Arial" w:cs="Arial"/>
                <w:b/>
                <w:sz w:val="20"/>
              </w:rPr>
              <w:t>Grund der Anzeige</w:t>
            </w:r>
          </w:p>
        </w:tc>
      </w:tr>
      <w:tr w:rsidR="005A5512" w:rsidRPr="006C2B75" w:rsidTr="0014724D">
        <w:tc>
          <w:tcPr>
            <w:tcW w:w="709" w:type="dxa"/>
          </w:tcPr>
          <w:p w:rsidR="005A5512" w:rsidRPr="006C2B75" w:rsidRDefault="005A5512" w:rsidP="00B9083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</w:tcPr>
          <w:p w:rsidR="005A5512" w:rsidRPr="006C2B75" w:rsidRDefault="005A5512" w:rsidP="00B9083D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Neuanlage</w:t>
            </w:r>
          </w:p>
        </w:tc>
        <w:tc>
          <w:tcPr>
            <w:tcW w:w="6662" w:type="dxa"/>
            <w:gridSpan w:val="2"/>
            <w:tcBorders>
              <w:left w:val="single" w:sz="8" w:space="0" w:color="auto"/>
            </w:tcBorders>
          </w:tcPr>
          <w:p w:rsidR="005A5512" w:rsidRPr="006C2B75" w:rsidRDefault="005A5512" w:rsidP="00125F1D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voraussichtliche</w:t>
            </w:r>
            <w:r>
              <w:rPr>
                <w:rFonts w:ascii="Arial" w:hAnsi="Arial" w:cs="Arial"/>
                <w:sz w:val="20"/>
              </w:rPr>
              <w:t>s</w:t>
            </w:r>
            <w:r w:rsidRPr="006C2B75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Pr="006C2B75">
              <w:rPr>
                <w:rFonts w:ascii="Arial" w:hAnsi="Arial" w:cs="Arial"/>
                <w:sz w:val="20"/>
              </w:rPr>
              <w:t>Inbetriebnahme</w:t>
            </w:r>
            <w:r>
              <w:rPr>
                <w:rFonts w:ascii="Arial" w:hAnsi="Arial" w:cs="Arial"/>
                <w:sz w:val="20"/>
              </w:rPr>
              <w:t>datum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 </w:t>
            </w:r>
            <w:r w:rsidRPr="006C2B75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5A5512" w:rsidRPr="006C2B75" w:rsidTr="0014724D">
        <w:tc>
          <w:tcPr>
            <w:tcW w:w="709" w:type="dxa"/>
          </w:tcPr>
          <w:p w:rsidR="005A5512" w:rsidRPr="006C2B75" w:rsidRDefault="005A5512" w:rsidP="00B9083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12" w:type="dxa"/>
            <w:gridSpan w:val="2"/>
            <w:tcBorders>
              <w:right w:val="single" w:sz="8" w:space="0" w:color="auto"/>
            </w:tcBorders>
          </w:tcPr>
          <w:p w:rsidR="005A5512" w:rsidRPr="006C2B75" w:rsidRDefault="005A5512" w:rsidP="00B9083D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 xml:space="preserve">wesentliche Änderung einer bestehenden Anlage </w:t>
            </w:r>
          </w:p>
        </w:tc>
        <w:tc>
          <w:tcPr>
            <w:tcW w:w="3260" w:type="dxa"/>
            <w:vMerge w:val="restart"/>
            <w:tcBorders>
              <w:left w:val="single" w:sz="8" w:space="0" w:color="auto"/>
            </w:tcBorders>
            <w:vAlign w:val="center"/>
          </w:tcPr>
          <w:p w:rsidR="005A5512" w:rsidRPr="006C2B75" w:rsidRDefault="005A5512" w:rsidP="00125F1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Baujahr der Anlage </w:t>
            </w:r>
          </w:p>
        </w:tc>
      </w:tr>
      <w:tr w:rsidR="005A5512" w:rsidRPr="006C2B75" w:rsidTr="0014724D">
        <w:tc>
          <w:tcPr>
            <w:tcW w:w="709" w:type="dxa"/>
          </w:tcPr>
          <w:p w:rsidR="005A5512" w:rsidRPr="006C2B75" w:rsidRDefault="005A5512" w:rsidP="00B9083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12" w:type="dxa"/>
            <w:gridSpan w:val="2"/>
            <w:tcBorders>
              <w:right w:val="single" w:sz="8" w:space="0" w:color="auto"/>
            </w:tcBorders>
          </w:tcPr>
          <w:p w:rsidR="005A5512" w:rsidRPr="006C2B75" w:rsidRDefault="005A5512" w:rsidP="00B9083D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Änderung der Gefährdungsstufe</w:t>
            </w:r>
            <w:r>
              <w:rPr>
                <w:rFonts w:ascii="Arial" w:hAnsi="Arial" w:cs="Arial"/>
                <w:sz w:val="20"/>
              </w:rPr>
              <w:t xml:space="preserve"> einer </w:t>
            </w:r>
            <w:r w:rsidRPr="006C2B75">
              <w:rPr>
                <w:rFonts w:ascii="Arial" w:hAnsi="Arial" w:cs="Arial"/>
                <w:sz w:val="20"/>
              </w:rPr>
              <w:t>bestehenden Anlage</w:t>
            </w:r>
          </w:p>
        </w:tc>
        <w:tc>
          <w:tcPr>
            <w:tcW w:w="3260" w:type="dxa"/>
            <w:vMerge/>
            <w:tcBorders>
              <w:left w:val="single" w:sz="8" w:space="0" w:color="auto"/>
            </w:tcBorders>
          </w:tcPr>
          <w:p w:rsidR="005A5512" w:rsidRPr="006C2B75" w:rsidRDefault="005A5512" w:rsidP="00B9083D">
            <w:pPr>
              <w:rPr>
                <w:rFonts w:ascii="Arial" w:hAnsi="Arial" w:cs="Arial"/>
                <w:sz w:val="20"/>
              </w:rPr>
            </w:pPr>
          </w:p>
        </w:tc>
      </w:tr>
      <w:tr w:rsidR="005A5512" w:rsidRPr="006C2B75" w:rsidTr="0014724D">
        <w:tc>
          <w:tcPr>
            <w:tcW w:w="709" w:type="dxa"/>
          </w:tcPr>
          <w:p w:rsidR="005A5512" w:rsidRPr="006C2B75" w:rsidRDefault="005A5512" w:rsidP="00B9083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410" w:type="dxa"/>
            <w:tcBorders>
              <w:right w:val="single" w:sz="8" w:space="0" w:color="auto"/>
            </w:tcBorders>
          </w:tcPr>
          <w:p w:rsidR="005A5512" w:rsidRPr="00D40EF7" w:rsidRDefault="005A5512" w:rsidP="005A5512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Stilllegung der Anlage</w:t>
            </w:r>
          </w:p>
        </w:tc>
        <w:tc>
          <w:tcPr>
            <w:tcW w:w="6662" w:type="dxa"/>
            <w:gridSpan w:val="2"/>
            <w:tcBorders>
              <w:left w:val="single" w:sz="8" w:space="0" w:color="auto"/>
            </w:tcBorders>
          </w:tcPr>
          <w:p w:rsidR="005A5512" w:rsidRPr="00D40EF7" w:rsidRDefault="005A5512" w:rsidP="00125F1D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voraussichtliches Stilllegungsdatum  </w:t>
            </w:r>
          </w:p>
        </w:tc>
      </w:tr>
    </w:tbl>
    <w:p w:rsidR="002073CB" w:rsidRDefault="002073CB" w:rsidP="002073CB">
      <w:pPr>
        <w:rPr>
          <w:rFonts w:ascii="Arial" w:hAnsi="Arial" w:cs="Arial"/>
          <w:sz w:val="16"/>
          <w:szCs w:val="16"/>
        </w:rPr>
      </w:pPr>
    </w:p>
    <w:p w:rsidR="00A23500" w:rsidRPr="00627C66" w:rsidRDefault="00A23500" w:rsidP="002073CB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2073CB" w:rsidRPr="006C2B75" w:rsidTr="00C842CC">
        <w:tc>
          <w:tcPr>
            <w:tcW w:w="9781" w:type="dxa"/>
            <w:shd w:val="pct10" w:color="auto" w:fill="FFFFFF"/>
          </w:tcPr>
          <w:p w:rsidR="002073CB" w:rsidRPr="006C2B75" w:rsidRDefault="002073CB" w:rsidP="00C842CC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 w:rsidRPr="006C2B75">
              <w:rPr>
                <w:rFonts w:ascii="Arial" w:hAnsi="Arial" w:cs="Arial"/>
                <w:sz w:val="24"/>
              </w:rPr>
              <w:t>Angaben</w:t>
            </w:r>
            <w:r>
              <w:rPr>
                <w:rFonts w:ascii="Arial" w:hAnsi="Arial" w:cs="Arial"/>
                <w:sz w:val="24"/>
              </w:rPr>
              <w:t xml:space="preserve"> zur Anlage</w:t>
            </w:r>
          </w:p>
        </w:tc>
      </w:tr>
    </w:tbl>
    <w:p w:rsidR="00627C66" w:rsidRPr="00627C66" w:rsidRDefault="00627C66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962"/>
        <w:gridCol w:w="708"/>
        <w:gridCol w:w="3402"/>
      </w:tblGrid>
      <w:tr w:rsidR="00AA4455" w:rsidRPr="006C2B75" w:rsidTr="00C45BF5">
        <w:tc>
          <w:tcPr>
            <w:tcW w:w="9781" w:type="dxa"/>
            <w:gridSpan w:val="4"/>
            <w:shd w:val="pct5" w:color="auto" w:fill="FFFFFF"/>
          </w:tcPr>
          <w:p w:rsidR="00AA4455" w:rsidRPr="006C2B75" w:rsidRDefault="00ED63DD" w:rsidP="00ED63DD">
            <w:pPr>
              <w:pStyle w:val="berschrift2"/>
              <w:spacing w:before="60" w:after="60"/>
              <w:rPr>
                <w:rFonts w:ascii="Arial" w:hAnsi="Arial" w:cs="Arial"/>
              </w:rPr>
            </w:pPr>
            <w:r w:rsidRPr="00ED63DD">
              <w:rPr>
                <w:rFonts w:ascii="Arial" w:hAnsi="Arial" w:cs="Arial"/>
                <w:vertAlign w:val="superscript"/>
              </w:rPr>
              <w:t>12</w:t>
            </w:r>
            <w:r w:rsidR="00ED66FA">
              <w:rPr>
                <w:rFonts w:ascii="Arial" w:hAnsi="Arial" w:cs="Arial"/>
              </w:rPr>
              <w:t>Bezeichnung</w:t>
            </w:r>
            <w:r w:rsidR="00AA4455" w:rsidRPr="006C2B75">
              <w:rPr>
                <w:rFonts w:ascii="Arial" w:hAnsi="Arial" w:cs="Arial"/>
              </w:rPr>
              <w:t xml:space="preserve"> der Anlage, die hiermit angezeigt w</w:t>
            </w:r>
            <w:r w:rsidR="00ED66FA">
              <w:rPr>
                <w:rFonts w:ascii="Arial" w:hAnsi="Arial" w:cs="Arial"/>
              </w:rPr>
              <w:t>i</w:t>
            </w:r>
            <w:r w:rsidR="00AA4455" w:rsidRPr="006C2B75">
              <w:rPr>
                <w:rFonts w:ascii="Arial" w:hAnsi="Arial" w:cs="Arial"/>
              </w:rPr>
              <w:t>rd</w:t>
            </w:r>
          </w:p>
        </w:tc>
      </w:tr>
      <w:tr w:rsidR="00ED66FA" w:rsidRPr="006C2B75" w:rsidTr="00EC3B5F">
        <w:tc>
          <w:tcPr>
            <w:tcW w:w="709" w:type="dxa"/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2" w:type="dxa"/>
            <w:tcBorders>
              <w:right w:val="single" w:sz="8" w:space="0" w:color="auto"/>
            </w:tcBorders>
          </w:tcPr>
          <w:p w:rsidR="00ED66FA" w:rsidRPr="006C2B75" w:rsidRDefault="009077EB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Tanklager</w:t>
            </w:r>
          </w:p>
        </w:tc>
        <w:tc>
          <w:tcPr>
            <w:tcW w:w="708" w:type="dxa"/>
            <w:tcBorders>
              <w:left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:rsidR="00ED66FA" w:rsidRPr="006C2B75" w:rsidRDefault="00F90F03" w:rsidP="00EC3B5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Feststoff-/Schüttgutlager</w:t>
            </w:r>
            <w:r w:rsidDel="009077EB">
              <w:rPr>
                <w:rFonts w:ascii="Arial" w:hAnsi="Arial" w:cs="Arial"/>
                <w:sz w:val="20"/>
              </w:rPr>
              <w:t xml:space="preserve"> </w:t>
            </w:r>
          </w:p>
        </w:tc>
      </w:tr>
      <w:tr w:rsidR="00ED66FA" w:rsidRPr="006C2B75" w:rsidTr="00EC3B5F">
        <w:tc>
          <w:tcPr>
            <w:tcW w:w="709" w:type="dxa"/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2" w:type="dxa"/>
            <w:tcBorders>
              <w:right w:val="single" w:sz="8" w:space="0" w:color="auto"/>
            </w:tcBorders>
          </w:tcPr>
          <w:p w:rsidR="00ED66FA" w:rsidRPr="006C2B75" w:rsidRDefault="00ED66FA" w:rsidP="00EC3B5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Fass-/</w:t>
            </w:r>
            <w:proofErr w:type="spellStart"/>
            <w:r>
              <w:rPr>
                <w:rFonts w:ascii="Arial" w:hAnsi="Arial" w:cs="Arial"/>
                <w:sz w:val="20"/>
              </w:rPr>
              <w:t>Gebindelager</w:t>
            </w:r>
            <w:proofErr w:type="spellEnd"/>
          </w:p>
        </w:tc>
        <w:tc>
          <w:tcPr>
            <w:tcW w:w="708" w:type="dxa"/>
            <w:tcBorders>
              <w:left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:rsidR="00ED66FA" w:rsidRPr="006C2B75" w:rsidRDefault="00F90F03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Abfüllanlage</w:t>
            </w:r>
          </w:p>
        </w:tc>
      </w:tr>
      <w:tr w:rsidR="00F90F03" w:rsidRPr="006C2B75" w:rsidTr="00EC3B5F">
        <w:tc>
          <w:tcPr>
            <w:tcW w:w="709" w:type="dxa"/>
          </w:tcPr>
          <w:p w:rsidR="00F90F03" w:rsidRPr="006C2B75" w:rsidRDefault="00F90F03" w:rsidP="00E2458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2" w:type="dxa"/>
            <w:tcBorders>
              <w:right w:val="single" w:sz="8" w:space="0" w:color="auto"/>
            </w:tcBorders>
          </w:tcPr>
          <w:p w:rsidR="00F90F03" w:rsidRPr="006C2B75" w:rsidRDefault="00F90F03" w:rsidP="00E2458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Tankstelle</w:t>
            </w:r>
          </w:p>
        </w:tc>
        <w:tc>
          <w:tcPr>
            <w:tcW w:w="708" w:type="dxa"/>
            <w:tcBorders>
              <w:left w:val="single" w:sz="8" w:space="0" w:color="auto"/>
            </w:tcBorders>
          </w:tcPr>
          <w:p w:rsidR="00F90F03" w:rsidRPr="006C2B75" w:rsidRDefault="00F90F03" w:rsidP="00E2458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</w:tcPr>
          <w:p w:rsidR="00F90F03" w:rsidRPr="006C2B75" w:rsidRDefault="00F90F03" w:rsidP="00E2458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Eigenverbrauchstankstelle</w:t>
            </w:r>
          </w:p>
        </w:tc>
      </w:tr>
      <w:tr w:rsidR="00F90F03" w:rsidRPr="006C2B75" w:rsidTr="00EC3B5F">
        <w:tc>
          <w:tcPr>
            <w:tcW w:w="709" w:type="dxa"/>
            <w:tcBorders>
              <w:bottom w:val="single" w:sz="8" w:space="0" w:color="auto"/>
            </w:tcBorders>
          </w:tcPr>
          <w:p w:rsidR="00F90F03" w:rsidRPr="00ED66FA" w:rsidRDefault="00F90F03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2" w:type="dxa"/>
            <w:tcBorders>
              <w:bottom w:val="single" w:sz="8" w:space="0" w:color="auto"/>
              <w:right w:val="single" w:sz="8" w:space="0" w:color="auto"/>
            </w:tcBorders>
          </w:tcPr>
          <w:p w:rsidR="00F90F03" w:rsidRDefault="00F90F03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Umschlaganlage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</w:tcBorders>
          </w:tcPr>
          <w:p w:rsidR="00F90F03" w:rsidRPr="00ED66FA" w:rsidRDefault="00F90F03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bottom w:val="single" w:sz="8" w:space="0" w:color="auto"/>
            </w:tcBorders>
          </w:tcPr>
          <w:p w:rsidR="00F90F03" w:rsidRDefault="00F90F03" w:rsidP="00F90F0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Rohrleitungsanlage</w:t>
            </w:r>
          </w:p>
        </w:tc>
      </w:tr>
      <w:tr w:rsidR="00ED66FA" w:rsidRPr="006C2B75" w:rsidTr="00EC3B5F">
        <w:tc>
          <w:tcPr>
            <w:tcW w:w="709" w:type="dxa"/>
            <w:tcBorders>
              <w:bottom w:val="single" w:sz="8" w:space="0" w:color="auto"/>
            </w:tcBorders>
          </w:tcPr>
          <w:p w:rsidR="00ED66FA" w:rsidRPr="006C2B75" w:rsidRDefault="00ED66FA" w:rsidP="00ED66FA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2" w:type="dxa"/>
            <w:tcBorders>
              <w:bottom w:val="single" w:sz="8" w:space="0" w:color="auto"/>
              <w:right w:val="single" w:sz="8" w:space="0" w:color="auto"/>
            </w:tcBorders>
          </w:tcPr>
          <w:p w:rsidR="00ED66FA" w:rsidRDefault="00DF1C54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HBV-</w:t>
            </w:r>
            <w:r w:rsidR="00EC3B5F">
              <w:rPr>
                <w:rFonts w:ascii="Arial" w:hAnsi="Arial" w:cs="Arial"/>
                <w:sz w:val="20"/>
              </w:rPr>
              <w:t xml:space="preserve">Anlage </w:t>
            </w:r>
            <w:r>
              <w:rPr>
                <w:rFonts w:ascii="Arial" w:hAnsi="Arial" w:cs="Arial"/>
                <w:sz w:val="20"/>
              </w:rPr>
              <w:t>(</w:t>
            </w:r>
            <w:r w:rsidR="00EC3B5F">
              <w:rPr>
                <w:rFonts w:ascii="Arial" w:hAnsi="Arial" w:cs="Arial"/>
                <w:sz w:val="20"/>
              </w:rPr>
              <w:t>Herstellen, Behandeln und Verwenden wassergefährdender Stoffe</w:t>
            </w:r>
            <w:r>
              <w:rPr>
                <w:rFonts w:ascii="Arial" w:hAnsi="Arial" w:cs="Arial"/>
                <w:sz w:val="20"/>
              </w:rPr>
              <w:t>)</w:t>
            </w:r>
          </w:p>
          <w:p w:rsidR="00EC3B5F" w:rsidRPr="006C2B75" w:rsidRDefault="00EC3B5F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Verfahrenszweck:</w:t>
            </w:r>
          </w:p>
        </w:tc>
        <w:tc>
          <w:tcPr>
            <w:tcW w:w="708" w:type="dxa"/>
            <w:tcBorders>
              <w:left w:val="single" w:sz="8" w:space="0" w:color="auto"/>
              <w:bottom w:val="single" w:sz="8" w:space="0" w:color="auto"/>
            </w:tcBorders>
          </w:tcPr>
          <w:p w:rsidR="00ED66FA" w:rsidRPr="006C2B75" w:rsidRDefault="00ED66FA" w:rsidP="00F4327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402" w:type="dxa"/>
            <w:tcBorders>
              <w:bottom w:val="single" w:sz="8" w:space="0" w:color="auto"/>
            </w:tcBorders>
          </w:tcPr>
          <w:p w:rsidR="00ED66FA" w:rsidRPr="006C2B75" w:rsidRDefault="00ED66FA" w:rsidP="00125F1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andere: </w:t>
            </w:r>
          </w:p>
        </w:tc>
      </w:tr>
      <w:tr w:rsidR="00ED66FA" w:rsidRPr="006C2B75" w:rsidTr="00C45BF5">
        <w:tc>
          <w:tcPr>
            <w:tcW w:w="9781" w:type="dxa"/>
            <w:gridSpan w:val="4"/>
          </w:tcPr>
          <w:p w:rsidR="00ED66FA" w:rsidRDefault="00ED66FA" w:rsidP="00125F1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betriebsinterne Bezeichnung der Anlage </w:t>
            </w:r>
          </w:p>
        </w:tc>
      </w:tr>
      <w:tr w:rsidR="009077EB" w:rsidRPr="006C2B75" w:rsidTr="00C45BF5">
        <w:tc>
          <w:tcPr>
            <w:tcW w:w="9781" w:type="dxa"/>
            <w:gridSpan w:val="4"/>
          </w:tcPr>
          <w:p w:rsidR="009077EB" w:rsidRDefault="009077EB" w:rsidP="00ED66F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Anlagenbeschreibung, -umfang</w:t>
            </w:r>
            <w:r w:rsidR="009806EF">
              <w:rPr>
                <w:rFonts w:ascii="Arial" w:hAnsi="Arial" w:cs="Arial"/>
                <w:sz w:val="20"/>
              </w:rPr>
              <w:t>:</w:t>
            </w:r>
            <w:r w:rsidR="00452B39">
              <w:rPr>
                <w:rFonts w:ascii="Arial" w:hAnsi="Arial" w:cs="Arial"/>
                <w:sz w:val="20"/>
              </w:rPr>
              <w:t xml:space="preserve"> </w:t>
            </w:r>
          </w:p>
          <w:p w:rsidR="00ED6B70" w:rsidRDefault="00ED6B70" w:rsidP="00ED66FA">
            <w:pPr>
              <w:rPr>
                <w:rFonts w:ascii="Arial" w:hAnsi="Arial" w:cs="Arial"/>
                <w:sz w:val="20"/>
              </w:rPr>
            </w:pPr>
          </w:p>
          <w:p w:rsidR="00273D0E" w:rsidRDefault="00273D0E" w:rsidP="00ED66FA">
            <w:pPr>
              <w:rPr>
                <w:rFonts w:ascii="Arial" w:hAnsi="Arial" w:cs="Arial"/>
                <w:sz w:val="20"/>
              </w:rPr>
            </w:pPr>
          </w:p>
          <w:p w:rsidR="006664BD" w:rsidRDefault="006664BD" w:rsidP="00ED66FA">
            <w:pPr>
              <w:rPr>
                <w:rFonts w:ascii="Arial" w:hAnsi="Arial" w:cs="Arial"/>
                <w:sz w:val="20"/>
              </w:rPr>
            </w:pPr>
          </w:p>
        </w:tc>
      </w:tr>
    </w:tbl>
    <w:p w:rsidR="0011724B" w:rsidRPr="006C2B75" w:rsidRDefault="0011724B" w:rsidP="0011724B">
      <w:pPr>
        <w:rPr>
          <w:rFonts w:ascii="Arial" w:hAnsi="Arial" w:cs="Arial"/>
          <w:sz w:val="16"/>
        </w:rPr>
      </w:pPr>
    </w:p>
    <w:p w:rsidR="007140BF" w:rsidRPr="00627C66" w:rsidRDefault="007140BF" w:rsidP="007140BF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7140BF" w:rsidRPr="006C2B75" w:rsidTr="00C45BF5">
        <w:tc>
          <w:tcPr>
            <w:tcW w:w="9781" w:type="dxa"/>
            <w:shd w:val="pct10" w:color="auto" w:fill="FFFFFF"/>
          </w:tcPr>
          <w:p w:rsidR="007140BF" w:rsidRPr="006C2B75" w:rsidRDefault="007140BF" w:rsidP="007140BF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 w:rsidRPr="006C2B75">
              <w:rPr>
                <w:rFonts w:ascii="Arial" w:hAnsi="Arial" w:cs="Arial"/>
                <w:sz w:val="24"/>
              </w:rPr>
              <w:t>Angaben</w:t>
            </w:r>
            <w:r>
              <w:rPr>
                <w:rFonts w:ascii="Arial" w:hAnsi="Arial" w:cs="Arial"/>
                <w:sz w:val="24"/>
              </w:rPr>
              <w:t xml:space="preserve"> zum Standort der Anlage</w:t>
            </w:r>
          </w:p>
        </w:tc>
      </w:tr>
    </w:tbl>
    <w:p w:rsidR="0011724B" w:rsidRDefault="0011724B">
      <w:pPr>
        <w:tabs>
          <w:tab w:val="left" w:pos="851"/>
          <w:tab w:val="left" w:pos="2269"/>
          <w:tab w:val="left" w:pos="4253"/>
          <w:tab w:val="left" w:pos="4962"/>
          <w:tab w:val="left" w:pos="5387"/>
          <w:tab w:val="left" w:pos="6804"/>
        </w:tabs>
        <w:ind w:left="851" w:hanging="851"/>
        <w:jc w:val="both"/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4536"/>
        <w:gridCol w:w="2551"/>
      </w:tblGrid>
      <w:tr w:rsidR="00D2641F" w:rsidRPr="004663BC" w:rsidTr="00C45BF5">
        <w:tc>
          <w:tcPr>
            <w:tcW w:w="9781" w:type="dxa"/>
            <w:gridSpan w:val="3"/>
            <w:shd w:val="pct5" w:color="auto" w:fill="FFFFFF"/>
          </w:tcPr>
          <w:p w:rsidR="004663BC" w:rsidRPr="004663BC" w:rsidRDefault="00DD3696" w:rsidP="00C45BF5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F45CF1">
              <w:rPr>
                <w:rFonts w:ascii="Arial" w:hAnsi="Arial" w:cs="Arial"/>
                <w:b/>
                <w:sz w:val="20"/>
                <w:vertAlign w:val="superscript"/>
              </w:rPr>
              <w:t>1</w:t>
            </w:r>
            <w:r w:rsidR="00F00448" w:rsidRPr="00F45CF1">
              <w:rPr>
                <w:rFonts w:ascii="Arial" w:hAnsi="Arial" w:cs="Arial"/>
                <w:b/>
                <w:sz w:val="20"/>
                <w:vertAlign w:val="superscript"/>
              </w:rPr>
              <w:t>3</w:t>
            </w:r>
            <w:r w:rsidR="00D2641F" w:rsidRPr="004663BC">
              <w:rPr>
                <w:rFonts w:ascii="Arial" w:hAnsi="Arial" w:cs="Arial"/>
                <w:b/>
                <w:sz w:val="20"/>
              </w:rPr>
              <w:t>Standort der Anlage</w:t>
            </w:r>
            <w:r w:rsidR="00C45BF5">
              <w:rPr>
                <w:rFonts w:ascii="Arial" w:hAnsi="Arial" w:cs="Arial"/>
                <w:b/>
                <w:sz w:val="20"/>
              </w:rPr>
              <w:t xml:space="preserve"> </w:t>
            </w:r>
            <w:r w:rsidR="00C45BF5">
              <w:rPr>
                <w:rFonts w:ascii="Arial" w:hAnsi="Arial" w:cs="Arial"/>
                <w:sz w:val="20"/>
              </w:rPr>
              <w:t>(</w:t>
            </w:r>
            <w:r w:rsidR="004663BC">
              <w:rPr>
                <w:rFonts w:ascii="Arial" w:hAnsi="Arial" w:cs="Arial"/>
                <w:sz w:val="20"/>
              </w:rPr>
              <w:t>Anschrift nur, sofern nicht identisch mit Betreiberanschrift</w:t>
            </w:r>
            <w:r w:rsidR="00C45BF5">
              <w:rPr>
                <w:rFonts w:ascii="Arial" w:hAnsi="Arial" w:cs="Arial"/>
                <w:sz w:val="20"/>
              </w:rPr>
              <w:t>)</w:t>
            </w:r>
          </w:p>
        </w:tc>
      </w:tr>
      <w:tr w:rsidR="004663BC" w:rsidRPr="006C2B75" w:rsidTr="00C45BF5">
        <w:tc>
          <w:tcPr>
            <w:tcW w:w="7230" w:type="dxa"/>
            <w:gridSpan w:val="2"/>
            <w:tcBorders>
              <w:right w:val="single" w:sz="8" w:space="0" w:color="auto"/>
            </w:tcBorders>
          </w:tcPr>
          <w:p w:rsidR="004663BC" w:rsidRPr="006C2B75" w:rsidRDefault="004663BC" w:rsidP="00125F1D">
            <w:pPr>
              <w:tabs>
                <w:tab w:val="left" w:pos="1206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Straße, Nr.</w:t>
            </w:r>
            <w:r w:rsidR="00B45970" w:rsidRPr="004663BC">
              <w:rPr>
                <w:rFonts w:ascii="Arial" w:hAnsi="Arial" w:cs="Arial"/>
                <w:i/>
                <w:sz w:val="20"/>
              </w:rPr>
              <w:t xml:space="preserve"> </w:t>
            </w:r>
            <w:r w:rsidR="00B45970" w:rsidRPr="004663BC">
              <w:rPr>
                <w:rFonts w:ascii="Arial" w:hAnsi="Arial" w:cs="Arial"/>
                <w:i/>
                <w:sz w:val="20"/>
              </w:rPr>
              <w:tab/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551" w:type="dxa"/>
            <w:tcBorders>
              <w:left w:val="single" w:sz="8" w:space="0" w:color="auto"/>
            </w:tcBorders>
          </w:tcPr>
          <w:p w:rsidR="004663BC" w:rsidRPr="006C2B75" w:rsidRDefault="004663BC" w:rsidP="00125F1D">
            <w:pPr>
              <w:tabs>
                <w:tab w:val="left" w:pos="1348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rPr>
                <w:rFonts w:ascii="Arial" w:hAnsi="Arial" w:cs="Arial"/>
                <w:sz w:val="20"/>
              </w:rPr>
            </w:pPr>
            <w:r w:rsidRPr="00ED6B70">
              <w:rPr>
                <w:rFonts w:ascii="Arial" w:hAnsi="Arial" w:cs="Arial"/>
                <w:sz w:val="20"/>
              </w:rPr>
              <w:t>Flurstücks-Nr.</w:t>
            </w:r>
          </w:p>
        </w:tc>
      </w:tr>
      <w:tr w:rsidR="00D2641F" w:rsidRPr="006C2B75" w:rsidTr="00125F1D">
        <w:tc>
          <w:tcPr>
            <w:tcW w:w="2694" w:type="dxa"/>
          </w:tcPr>
          <w:p w:rsidR="00D2641F" w:rsidRPr="006C2B75" w:rsidRDefault="00D2641F" w:rsidP="00125F1D">
            <w:pPr>
              <w:tabs>
                <w:tab w:val="left" w:pos="1206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jc w:val="both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Postleitzahl</w:t>
            </w:r>
            <w:r w:rsidR="00B45970" w:rsidRPr="004663BC">
              <w:rPr>
                <w:rFonts w:ascii="Arial" w:hAnsi="Arial" w:cs="Arial"/>
                <w:i/>
                <w:sz w:val="20"/>
              </w:rPr>
              <w:tab/>
            </w:r>
            <w:r w:rsidR="0011724B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7087" w:type="dxa"/>
            <w:gridSpan w:val="2"/>
          </w:tcPr>
          <w:p w:rsidR="00D2641F" w:rsidRPr="006C2B75" w:rsidRDefault="00D2641F" w:rsidP="00125F1D">
            <w:pPr>
              <w:tabs>
                <w:tab w:val="left" w:pos="638"/>
                <w:tab w:val="left" w:pos="2269"/>
                <w:tab w:val="left" w:pos="4253"/>
                <w:tab w:val="left" w:pos="4962"/>
                <w:tab w:val="left" w:pos="5387"/>
                <w:tab w:val="left" w:pos="6804"/>
              </w:tabs>
              <w:jc w:val="both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Ort</w:t>
            </w:r>
            <w:r w:rsidR="00B45970">
              <w:rPr>
                <w:rFonts w:ascii="Arial" w:hAnsi="Arial" w:cs="Arial"/>
                <w:sz w:val="20"/>
              </w:rPr>
              <w:t xml:space="preserve"> </w:t>
            </w:r>
            <w:r w:rsidR="0011724B">
              <w:rPr>
                <w:rFonts w:ascii="Arial" w:hAnsi="Arial" w:cs="Arial"/>
                <w:sz w:val="20"/>
              </w:rPr>
              <w:t xml:space="preserve"> </w:t>
            </w:r>
          </w:p>
        </w:tc>
      </w:tr>
    </w:tbl>
    <w:p w:rsidR="00D2641F" w:rsidRPr="00B0204D" w:rsidRDefault="00D2641F" w:rsidP="00B0204D">
      <w:pPr>
        <w:tabs>
          <w:tab w:val="left" w:pos="851"/>
          <w:tab w:val="left" w:pos="2269"/>
          <w:tab w:val="left" w:pos="4253"/>
          <w:tab w:val="left" w:pos="4962"/>
          <w:tab w:val="left" w:pos="5387"/>
          <w:tab w:val="left" w:pos="6804"/>
        </w:tabs>
        <w:ind w:left="851" w:hanging="851"/>
        <w:jc w:val="both"/>
        <w:rPr>
          <w:rFonts w:ascii="Arial" w:hAnsi="Arial" w:cs="Arial"/>
          <w:sz w:val="16"/>
        </w:rPr>
      </w:pPr>
    </w:p>
    <w:tbl>
      <w:tblPr>
        <w:tblW w:w="9781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9072"/>
      </w:tblGrid>
      <w:tr w:rsidR="00D2641F" w:rsidRPr="00B0204D" w:rsidTr="00C45BF5">
        <w:tc>
          <w:tcPr>
            <w:tcW w:w="9781" w:type="dxa"/>
            <w:gridSpan w:val="2"/>
            <w:shd w:val="clear" w:color="auto" w:fill="F2F2F2"/>
          </w:tcPr>
          <w:p w:rsidR="00D2641F" w:rsidRPr="00761035" w:rsidRDefault="00DD3696" w:rsidP="007133EA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</w:t>
            </w:r>
            <w:r w:rsidR="00F00448" w:rsidRPr="00ED63DD">
              <w:rPr>
                <w:rFonts w:ascii="Arial" w:hAnsi="Arial" w:cs="Arial"/>
                <w:b/>
                <w:sz w:val="20"/>
                <w:vertAlign w:val="superscript"/>
              </w:rPr>
              <w:t>4</w:t>
            </w:r>
            <w:r w:rsidR="00D2641F" w:rsidRPr="00761035">
              <w:rPr>
                <w:rFonts w:ascii="Arial" w:hAnsi="Arial" w:cs="Arial"/>
                <w:b/>
                <w:sz w:val="20"/>
              </w:rPr>
              <w:t xml:space="preserve">Lage in </w:t>
            </w:r>
            <w:r w:rsidR="00EC3B5F">
              <w:rPr>
                <w:rFonts w:ascii="Arial" w:hAnsi="Arial" w:cs="Arial"/>
                <w:b/>
                <w:sz w:val="20"/>
              </w:rPr>
              <w:t xml:space="preserve">nachfolgend genannten Gebieten </w:t>
            </w:r>
            <w:r w:rsidR="001533E6">
              <w:rPr>
                <w:rFonts w:ascii="Arial" w:hAnsi="Arial" w:cs="Arial"/>
                <w:b/>
                <w:sz w:val="20"/>
              </w:rPr>
              <w:t xml:space="preserve"> </w:t>
            </w:r>
            <w:r w:rsidR="007133EA">
              <w:rPr>
                <w:rFonts w:ascii="Arial" w:hAnsi="Arial" w:cs="Arial"/>
                <w:b/>
                <w:sz w:val="20"/>
              </w:rPr>
              <w:t xml:space="preserve">    </w:t>
            </w:r>
            <w:r w:rsidR="001533E6">
              <w:rPr>
                <w:rFonts w:ascii="Arial" w:hAnsi="Arial" w:cs="Arial"/>
                <w:b/>
                <w:sz w:val="20"/>
              </w:rPr>
              <w:t xml:space="preserve"> </w:t>
            </w:r>
            <w:r w:rsidR="00484262" w:rsidRPr="00484262">
              <w:rPr>
                <w:rFonts w:ascii="Arial" w:hAnsi="Arial" w:cs="Arial"/>
                <w:sz w:val="20"/>
              </w:rPr>
              <w:t xml:space="preserve"> </w:t>
            </w:r>
            <w:r w:rsidR="001533E6">
              <w:rPr>
                <w:rFonts w:ascii="Arial" w:hAnsi="Arial" w:cs="Arial"/>
                <w:sz w:val="20"/>
              </w:rPr>
              <w:t xml:space="preserve"> </w:t>
            </w:r>
            <w:r w:rsidR="00EC3B5F">
              <w:rPr>
                <w:rFonts w:ascii="Arial" w:hAnsi="Arial" w:cs="Arial"/>
                <w:sz w:val="20"/>
              </w:rPr>
              <w:t xml:space="preserve">ja             </w:t>
            </w:r>
            <w:r w:rsidR="007133EA">
              <w:rPr>
                <w:rFonts w:ascii="Arial" w:hAnsi="Arial" w:cs="Arial"/>
                <w:sz w:val="20"/>
              </w:rPr>
              <w:t xml:space="preserve"> </w:t>
            </w:r>
            <w:r w:rsidR="001533E6">
              <w:rPr>
                <w:rFonts w:ascii="Arial" w:hAnsi="Arial" w:cs="Arial"/>
                <w:sz w:val="20"/>
              </w:rPr>
              <w:t xml:space="preserve"> </w:t>
            </w:r>
            <w:r w:rsidR="00EC3B5F">
              <w:rPr>
                <w:rFonts w:ascii="Arial" w:hAnsi="Arial" w:cs="Arial"/>
                <w:sz w:val="20"/>
              </w:rPr>
              <w:t>nein</w:t>
            </w:r>
            <w:r w:rsidR="00393BDB">
              <w:rPr>
                <w:rFonts w:ascii="Arial" w:hAnsi="Arial" w:cs="Arial"/>
                <w:sz w:val="20"/>
              </w:rPr>
              <w:t xml:space="preserve">     </w:t>
            </w:r>
          </w:p>
        </w:tc>
      </w:tr>
      <w:tr w:rsidR="00D0210A" w:rsidRPr="008C5F26" w:rsidTr="001533E6">
        <w:tc>
          <w:tcPr>
            <w:tcW w:w="709" w:type="dxa"/>
            <w:tcBorders>
              <w:right w:val="nil"/>
            </w:tcBorders>
            <w:vAlign w:val="bottom"/>
          </w:tcPr>
          <w:p w:rsidR="00D0210A" w:rsidRPr="00761035" w:rsidRDefault="00D0210A" w:rsidP="001533E6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  <w:tcBorders>
              <w:left w:val="nil"/>
            </w:tcBorders>
            <w:vAlign w:val="bottom"/>
          </w:tcPr>
          <w:p w:rsidR="00D0210A" w:rsidRPr="001533E6" w:rsidRDefault="00D0210A" w:rsidP="004A3696">
            <w:pPr>
              <w:numPr>
                <w:ilvl w:val="12"/>
                <w:numId w:val="0"/>
              </w:numPr>
              <w:spacing w:after="20"/>
              <w:rPr>
                <w:rFonts w:ascii="Arial" w:hAnsi="Arial" w:cs="Arial"/>
                <w:sz w:val="20"/>
                <w:lang w:val="fr-FR"/>
              </w:rPr>
            </w:pPr>
            <w:proofErr w:type="spellStart"/>
            <w:r w:rsidRPr="001533E6">
              <w:rPr>
                <w:rFonts w:ascii="Arial" w:hAnsi="Arial" w:cs="Arial"/>
                <w:b/>
                <w:sz w:val="20"/>
                <w:lang w:val="fr-FR"/>
              </w:rPr>
              <w:t>Wasserschutzgebiet</w:t>
            </w:r>
            <w:proofErr w:type="spellEnd"/>
            <w:r w:rsidR="00EC3B5F" w:rsidRPr="001533E6">
              <w:rPr>
                <w:rFonts w:ascii="Arial" w:hAnsi="Arial" w:cs="Arial"/>
                <w:b/>
                <w:sz w:val="20"/>
                <w:lang w:val="fr-FR"/>
              </w:rPr>
              <w:t xml:space="preserve">             </w:t>
            </w:r>
            <w:r w:rsidR="00EC3B5F" w:rsidRPr="001533E6">
              <w:rPr>
                <w:rFonts w:ascii="Arial" w:hAnsi="Arial" w:cs="Arial"/>
                <w:sz w:val="20"/>
                <w:lang w:val="fr-FR"/>
              </w:rPr>
              <w:t>Zone I</w:t>
            </w:r>
            <w:r w:rsidR="004A3696">
              <w:rPr>
                <w:rFonts w:ascii="Arial" w:hAnsi="Arial" w:cs="Arial"/>
                <w:sz w:val="20"/>
                <w:lang w:val="fr-FR"/>
              </w:rPr>
              <w:t xml:space="preserve">     </w:t>
            </w:r>
            <w:r w:rsidR="00EC3B5F" w:rsidRPr="001533E6">
              <w:rPr>
                <w:rFonts w:ascii="Arial" w:hAnsi="Arial" w:cs="Arial"/>
                <w:sz w:val="20"/>
                <w:lang w:val="fr-FR"/>
              </w:rPr>
              <w:t xml:space="preserve">  </w:t>
            </w:r>
            <w:r w:rsidR="009E0DA4">
              <w:rPr>
                <w:rFonts w:ascii="Arial" w:hAnsi="Arial" w:cs="Arial"/>
                <w:sz w:val="20"/>
                <w:lang w:val="fr-FR"/>
              </w:rPr>
              <w:t xml:space="preserve"> </w:t>
            </w:r>
            <w:r w:rsidR="00EC3B5F" w:rsidRPr="001533E6">
              <w:rPr>
                <w:rFonts w:ascii="Arial" w:hAnsi="Arial" w:cs="Arial"/>
                <w:sz w:val="20"/>
                <w:lang w:val="fr-FR"/>
              </w:rPr>
              <w:t>Zone II</w:t>
            </w:r>
            <w:r w:rsidR="004A3696">
              <w:rPr>
                <w:rFonts w:ascii="Arial" w:hAnsi="Arial" w:cs="Arial"/>
                <w:sz w:val="20"/>
                <w:lang w:val="fr-FR"/>
              </w:rPr>
              <w:t xml:space="preserve">     </w:t>
            </w:r>
            <w:r w:rsidR="009E0DA4">
              <w:rPr>
                <w:rFonts w:ascii="Arial" w:hAnsi="Arial" w:cs="Arial"/>
                <w:sz w:val="20"/>
                <w:lang w:val="fr-FR"/>
              </w:rPr>
              <w:t xml:space="preserve">   </w:t>
            </w:r>
            <w:r w:rsidR="00EC3B5F" w:rsidRPr="001533E6">
              <w:rPr>
                <w:rFonts w:ascii="Arial" w:hAnsi="Arial" w:cs="Arial"/>
                <w:sz w:val="20"/>
                <w:lang w:val="fr-FR"/>
              </w:rPr>
              <w:t>Zone III</w:t>
            </w:r>
            <w:r w:rsidR="004A3696">
              <w:rPr>
                <w:rFonts w:ascii="Arial" w:hAnsi="Arial" w:cs="Arial"/>
                <w:sz w:val="20"/>
                <w:lang w:val="fr-FR"/>
              </w:rPr>
              <w:t xml:space="preserve">     </w:t>
            </w:r>
            <w:r w:rsidR="009E0DA4">
              <w:rPr>
                <w:rFonts w:ascii="Arial" w:hAnsi="Arial" w:cs="Arial"/>
                <w:sz w:val="20"/>
                <w:lang w:val="fr-FR"/>
              </w:rPr>
              <w:t xml:space="preserve">   </w:t>
            </w:r>
            <w:r w:rsidR="00EC3B5F" w:rsidRPr="001533E6">
              <w:rPr>
                <w:rFonts w:ascii="Arial" w:hAnsi="Arial" w:cs="Arial"/>
                <w:sz w:val="20"/>
                <w:lang w:val="fr-FR"/>
              </w:rPr>
              <w:t>Zone IIIA</w:t>
            </w:r>
            <w:r w:rsidR="009E0DA4">
              <w:rPr>
                <w:rFonts w:ascii="Arial" w:hAnsi="Arial" w:cs="Arial"/>
                <w:sz w:val="20"/>
                <w:lang w:val="fr-FR"/>
              </w:rPr>
              <w:t xml:space="preserve">  </w:t>
            </w:r>
            <w:r w:rsidR="004A3696">
              <w:rPr>
                <w:rFonts w:ascii="Arial" w:hAnsi="Arial" w:cs="Arial"/>
                <w:sz w:val="20"/>
                <w:lang w:val="fr-FR"/>
              </w:rPr>
              <w:t xml:space="preserve">     </w:t>
            </w:r>
            <w:r w:rsidR="009E0DA4">
              <w:rPr>
                <w:rFonts w:ascii="Arial" w:hAnsi="Arial" w:cs="Arial"/>
                <w:sz w:val="20"/>
                <w:lang w:val="fr-FR"/>
              </w:rPr>
              <w:t xml:space="preserve"> </w:t>
            </w:r>
            <w:r w:rsidR="007133EA">
              <w:rPr>
                <w:rFonts w:ascii="Arial" w:hAnsi="Arial" w:cs="Arial"/>
                <w:sz w:val="20"/>
                <w:lang w:val="fr-FR"/>
              </w:rPr>
              <w:t>Z</w:t>
            </w:r>
            <w:r w:rsidR="00EC3B5F" w:rsidRPr="001533E6">
              <w:rPr>
                <w:rFonts w:ascii="Arial" w:hAnsi="Arial" w:cs="Arial"/>
                <w:sz w:val="20"/>
                <w:lang w:val="fr-FR"/>
              </w:rPr>
              <w:t>one III B</w:t>
            </w:r>
          </w:p>
        </w:tc>
      </w:tr>
      <w:tr w:rsidR="00D0210A" w:rsidRPr="00761035" w:rsidTr="00F160F3">
        <w:tc>
          <w:tcPr>
            <w:tcW w:w="709" w:type="dxa"/>
            <w:tcBorders>
              <w:right w:val="nil"/>
            </w:tcBorders>
          </w:tcPr>
          <w:p w:rsidR="00D0210A" w:rsidRPr="007133EA" w:rsidRDefault="00D0210A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  <w:lang w:val="fr-FR"/>
              </w:rPr>
            </w:pPr>
          </w:p>
        </w:tc>
        <w:tc>
          <w:tcPr>
            <w:tcW w:w="9072" w:type="dxa"/>
            <w:tcBorders>
              <w:left w:val="nil"/>
            </w:tcBorders>
          </w:tcPr>
          <w:p w:rsidR="00D0210A" w:rsidRPr="00761035" w:rsidRDefault="00D0210A" w:rsidP="00D0210A">
            <w:pPr>
              <w:numPr>
                <w:ilvl w:val="12"/>
                <w:numId w:val="0"/>
              </w:numPr>
              <w:spacing w:after="20"/>
              <w:rPr>
                <w:rFonts w:ascii="Arial" w:hAnsi="Arial" w:cs="Arial"/>
                <w:sz w:val="20"/>
              </w:rPr>
            </w:pPr>
            <w:r w:rsidRPr="00761035">
              <w:rPr>
                <w:rFonts w:ascii="Arial" w:hAnsi="Arial" w:cs="Arial"/>
                <w:b/>
                <w:sz w:val="20"/>
              </w:rPr>
              <w:t>Heilquellenschutzgebiet</w:t>
            </w:r>
            <w:r w:rsidR="00EC3B5F">
              <w:rPr>
                <w:rFonts w:ascii="Arial" w:hAnsi="Arial" w:cs="Arial"/>
                <w:b/>
                <w:sz w:val="20"/>
              </w:rPr>
              <w:t xml:space="preserve">         Zone:   </w:t>
            </w:r>
          </w:p>
        </w:tc>
      </w:tr>
      <w:tr w:rsidR="00D2641F" w:rsidRPr="00761035" w:rsidTr="00C45BF5">
        <w:tc>
          <w:tcPr>
            <w:tcW w:w="709" w:type="dxa"/>
            <w:tcBorders>
              <w:right w:val="nil"/>
            </w:tcBorders>
          </w:tcPr>
          <w:p w:rsidR="00D2641F" w:rsidRPr="00761035" w:rsidRDefault="00D2641F">
            <w:pPr>
              <w:numPr>
                <w:ilvl w:val="12"/>
                <w:numId w:val="0"/>
              </w:numPr>
              <w:spacing w:after="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  <w:tcBorders>
              <w:left w:val="nil"/>
            </w:tcBorders>
          </w:tcPr>
          <w:p w:rsidR="00D2641F" w:rsidRPr="00761035" w:rsidRDefault="00D2641F" w:rsidP="00125F1D">
            <w:pPr>
              <w:rPr>
                <w:rFonts w:ascii="Arial" w:hAnsi="Arial" w:cs="Arial"/>
                <w:b/>
                <w:sz w:val="20"/>
              </w:rPr>
            </w:pPr>
            <w:r w:rsidRPr="00761035">
              <w:rPr>
                <w:rFonts w:ascii="Arial" w:hAnsi="Arial" w:cs="Arial"/>
                <w:b/>
                <w:sz w:val="20"/>
              </w:rPr>
              <w:t>Überschwemmungsgebiet</w:t>
            </w:r>
            <w:r w:rsidR="00FA719A">
              <w:rPr>
                <w:rFonts w:ascii="Arial" w:hAnsi="Arial" w:cs="Arial"/>
                <w:b/>
                <w:sz w:val="20"/>
              </w:rPr>
              <w:t xml:space="preserve">, </w:t>
            </w:r>
            <w:r w:rsidR="00FA719A" w:rsidRPr="00FA719A">
              <w:rPr>
                <w:rFonts w:ascii="Arial" w:hAnsi="Arial" w:cs="Arial"/>
                <w:sz w:val="20"/>
              </w:rPr>
              <w:t>Name des Gewässers</w:t>
            </w:r>
            <w:r w:rsidR="00FA719A" w:rsidRPr="00FA719A">
              <w:rPr>
                <w:rFonts w:ascii="Arial" w:hAnsi="Arial" w:cs="Arial"/>
                <w:sz w:val="20"/>
              </w:rPr>
              <w:tab/>
            </w:r>
          </w:p>
        </w:tc>
      </w:tr>
    </w:tbl>
    <w:p w:rsidR="00B02636" w:rsidRPr="00627C66" w:rsidRDefault="00B02636" w:rsidP="007140BF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3828"/>
        <w:gridCol w:w="425"/>
        <w:gridCol w:w="283"/>
        <w:gridCol w:w="1134"/>
        <w:gridCol w:w="1276"/>
        <w:gridCol w:w="1559"/>
        <w:gridCol w:w="567"/>
      </w:tblGrid>
      <w:tr w:rsidR="007140BF" w:rsidRPr="006C2B75" w:rsidTr="00C45BF5">
        <w:tc>
          <w:tcPr>
            <w:tcW w:w="9781" w:type="dxa"/>
            <w:gridSpan w:val="8"/>
            <w:shd w:val="pct10" w:color="auto" w:fill="FFFFFF"/>
          </w:tcPr>
          <w:p w:rsidR="007140BF" w:rsidRPr="006C2B75" w:rsidRDefault="00DD3696" w:rsidP="00D0210A">
            <w:pPr>
              <w:pStyle w:val="berschrift2"/>
              <w:spacing w:after="0"/>
              <w:rPr>
                <w:rFonts w:ascii="Arial" w:hAnsi="Arial" w:cs="Arial"/>
                <w:sz w:val="24"/>
              </w:rPr>
            </w:pPr>
            <w:r w:rsidRPr="00ED63DD">
              <w:rPr>
                <w:rFonts w:ascii="Arial" w:hAnsi="Arial" w:cs="Arial"/>
                <w:vertAlign w:val="superscript"/>
              </w:rPr>
              <w:t>1</w:t>
            </w:r>
            <w:r w:rsidR="00F00448" w:rsidRPr="00ED63DD">
              <w:rPr>
                <w:rFonts w:ascii="Arial" w:hAnsi="Arial" w:cs="Arial"/>
                <w:vertAlign w:val="superscript"/>
              </w:rPr>
              <w:t>5</w:t>
            </w:r>
            <w:r w:rsidR="007140BF" w:rsidRPr="006C2B75">
              <w:rPr>
                <w:rFonts w:ascii="Arial" w:hAnsi="Arial" w:cs="Arial"/>
                <w:sz w:val="24"/>
              </w:rPr>
              <w:t>Angaben</w:t>
            </w:r>
            <w:r w:rsidR="007140BF">
              <w:rPr>
                <w:rFonts w:ascii="Arial" w:hAnsi="Arial" w:cs="Arial"/>
                <w:sz w:val="24"/>
              </w:rPr>
              <w:t xml:space="preserve"> zu den wassergefährdenden Stoffen</w:t>
            </w:r>
            <w:r w:rsidR="00577712">
              <w:rPr>
                <w:rFonts w:ascii="Arial" w:hAnsi="Arial" w:cs="Arial"/>
                <w:sz w:val="24"/>
              </w:rPr>
              <w:t xml:space="preserve"> in der Anlage</w:t>
            </w:r>
          </w:p>
        </w:tc>
      </w:tr>
      <w:tr w:rsidR="00FF1E04" w:rsidRPr="006C2B75" w:rsidTr="003D175D">
        <w:tc>
          <w:tcPr>
            <w:tcW w:w="709" w:type="dxa"/>
            <w:tcBorders>
              <w:right w:val="nil"/>
            </w:tcBorders>
          </w:tcPr>
          <w:p w:rsidR="00FF1E04" w:rsidRPr="006C2B75" w:rsidRDefault="00FF1E04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tcBorders>
              <w:left w:val="nil"/>
            </w:tcBorders>
          </w:tcPr>
          <w:p w:rsidR="00FF1E04" w:rsidRPr="006C2B75" w:rsidRDefault="00FF1E04" w:rsidP="00D21001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Heizöl</w:t>
            </w:r>
            <w:r>
              <w:rPr>
                <w:rFonts w:ascii="Arial" w:hAnsi="Arial" w:cs="Arial"/>
                <w:sz w:val="20"/>
              </w:rPr>
              <w:t xml:space="preserve"> (WGK 2)                                [m³]</w:t>
            </w:r>
          </w:p>
        </w:tc>
        <w:tc>
          <w:tcPr>
            <w:tcW w:w="708" w:type="dxa"/>
            <w:gridSpan w:val="2"/>
            <w:tcBorders>
              <w:right w:val="nil"/>
            </w:tcBorders>
          </w:tcPr>
          <w:p w:rsidR="00FF1E04" w:rsidRPr="006C2B75" w:rsidRDefault="00FF1E04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969" w:type="dxa"/>
            <w:gridSpan w:val="3"/>
            <w:tcBorders>
              <w:left w:val="nil"/>
              <w:right w:val="nil"/>
            </w:tcBorders>
          </w:tcPr>
          <w:p w:rsidR="00FF1E04" w:rsidRPr="006C2B75" w:rsidRDefault="00FF1E04" w:rsidP="00FF1E04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Dieselkraftstoff</w:t>
            </w:r>
            <w:r>
              <w:rPr>
                <w:rFonts w:ascii="Arial" w:hAnsi="Arial" w:cs="Arial"/>
                <w:sz w:val="20"/>
              </w:rPr>
              <w:t xml:space="preserve"> (WGK 2)                               </w:t>
            </w:r>
          </w:p>
        </w:tc>
        <w:tc>
          <w:tcPr>
            <w:tcW w:w="567" w:type="dxa"/>
            <w:tcBorders>
              <w:left w:val="nil"/>
            </w:tcBorders>
          </w:tcPr>
          <w:p w:rsidR="00FF1E04" w:rsidRPr="006C2B75" w:rsidRDefault="00FF1E04" w:rsidP="00ED6B70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[m³]</w:t>
            </w:r>
          </w:p>
        </w:tc>
      </w:tr>
      <w:tr w:rsidR="00FF1E04" w:rsidRPr="006C2B75" w:rsidTr="003D175D">
        <w:trPr>
          <w:trHeight w:val="194"/>
        </w:trPr>
        <w:tc>
          <w:tcPr>
            <w:tcW w:w="709" w:type="dxa"/>
            <w:vMerge w:val="restart"/>
            <w:tcBorders>
              <w:right w:val="nil"/>
            </w:tcBorders>
          </w:tcPr>
          <w:p w:rsidR="00FF1E04" w:rsidRPr="006C2B75" w:rsidRDefault="00FF1E04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vMerge w:val="restart"/>
            <w:tcBorders>
              <w:left w:val="nil"/>
            </w:tcBorders>
          </w:tcPr>
          <w:p w:rsidR="00FF1E04" w:rsidRPr="006C2B75" w:rsidRDefault="00FF1E04" w:rsidP="00FA719A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aufschwimmender flüssiger wassergefährdender Stoff                               [m³]</w:t>
            </w:r>
          </w:p>
        </w:tc>
        <w:tc>
          <w:tcPr>
            <w:tcW w:w="708" w:type="dxa"/>
            <w:gridSpan w:val="2"/>
            <w:vMerge w:val="restart"/>
            <w:tcBorders>
              <w:right w:val="nil"/>
            </w:tcBorders>
          </w:tcPr>
          <w:p w:rsidR="00FF1E04" w:rsidRPr="006C2B75" w:rsidRDefault="00FF1E04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969" w:type="dxa"/>
            <w:gridSpan w:val="3"/>
            <w:tcBorders>
              <w:left w:val="nil"/>
              <w:right w:val="nil"/>
            </w:tcBorders>
          </w:tcPr>
          <w:p w:rsidR="00FF1E04" w:rsidRDefault="00FF1E04" w:rsidP="00FF1E04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Ottokraftstoff</w:t>
            </w:r>
            <w:r>
              <w:rPr>
                <w:rFonts w:ascii="Arial" w:hAnsi="Arial" w:cs="Arial"/>
                <w:sz w:val="20"/>
              </w:rPr>
              <w:t xml:space="preserve"> (WGK 3)                     </w:t>
            </w:r>
          </w:p>
        </w:tc>
        <w:tc>
          <w:tcPr>
            <w:tcW w:w="567" w:type="dxa"/>
            <w:tcBorders>
              <w:left w:val="nil"/>
            </w:tcBorders>
          </w:tcPr>
          <w:p w:rsidR="00FF1E04" w:rsidRPr="006C2B75" w:rsidRDefault="00FF1E04" w:rsidP="00FF1E04">
            <w:pPr>
              <w:tabs>
                <w:tab w:val="right" w:pos="425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[m³]</w:t>
            </w:r>
          </w:p>
        </w:tc>
      </w:tr>
      <w:tr w:rsidR="00FF1E04" w:rsidRPr="006C2B75" w:rsidTr="003D175D">
        <w:trPr>
          <w:trHeight w:val="194"/>
        </w:trPr>
        <w:tc>
          <w:tcPr>
            <w:tcW w:w="709" w:type="dxa"/>
            <w:vMerge/>
            <w:tcBorders>
              <w:right w:val="nil"/>
            </w:tcBorders>
          </w:tcPr>
          <w:p w:rsidR="00FF1E04" w:rsidRPr="006C2B75" w:rsidRDefault="00FF1E04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828" w:type="dxa"/>
            <w:vMerge/>
            <w:tcBorders>
              <w:left w:val="nil"/>
            </w:tcBorders>
          </w:tcPr>
          <w:p w:rsidR="00FF1E04" w:rsidRDefault="00FF1E04" w:rsidP="00FA719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708" w:type="dxa"/>
            <w:gridSpan w:val="2"/>
            <w:vMerge/>
            <w:tcBorders>
              <w:right w:val="nil"/>
            </w:tcBorders>
          </w:tcPr>
          <w:p w:rsidR="00FF1E04" w:rsidRPr="006C2B75" w:rsidRDefault="00FF1E04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969" w:type="dxa"/>
            <w:gridSpan w:val="3"/>
            <w:tcBorders>
              <w:left w:val="nil"/>
              <w:right w:val="nil"/>
            </w:tcBorders>
          </w:tcPr>
          <w:p w:rsidR="00FF1E04" w:rsidRPr="006C2B75" w:rsidRDefault="00FF1E04" w:rsidP="00D2100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Altöl   (WGK 3)  </w:t>
            </w:r>
          </w:p>
        </w:tc>
        <w:tc>
          <w:tcPr>
            <w:tcW w:w="567" w:type="dxa"/>
            <w:tcBorders>
              <w:left w:val="nil"/>
            </w:tcBorders>
          </w:tcPr>
          <w:p w:rsidR="00FF1E04" w:rsidRPr="006C2B75" w:rsidRDefault="00FF1E04" w:rsidP="00D2100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[m³]</w:t>
            </w:r>
          </w:p>
        </w:tc>
      </w:tr>
      <w:tr w:rsidR="00B0204D" w:rsidRPr="006C2B75" w:rsidTr="00C45BF5">
        <w:tc>
          <w:tcPr>
            <w:tcW w:w="709" w:type="dxa"/>
            <w:tcBorders>
              <w:right w:val="nil"/>
            </w:tcBorders>
          </w:tcPr>
          <w:p w:rsidR="00B0204D" w:rsidRPr="006C2B75" w:rsidRDefault="00B0204D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  <w:gridSpan w:val="7"/>
            <w:tcBorders>
              <w:left w:val="nil"/>
            </w:tcBorders>
          </w:tcPr>
          <w:p w:rsidR="00B0204D" w:rsidRPr="006C2B75" w:rsidRDefault="00B0204D" w:rsidP="00D21001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sonstige wassergefährdende Stoffe</w:t>
            </w:r>
            <w:r w:rsidR="00177BB5">
              <w:rPr>
                <w:rFonts w:ascii="Arial" w:hAnsi="Arial" w:cs="Arial"/>
                <w:sz w:val="20"/>
              </w:rPr>
              <w:t xml:space="preserve"> nach folgender Aufstellung:</w:t>
            </w:r>
            <w:r w:rsidR="006664BD">
              <w:rPr>
                <w:rFonts w:ascii="Arial" w:hAnsi="Arial" w:cs="Arial"/>
                <w:sz w:val="20"/>
              </w:rPr>
              <w:t xml:space="preserve"> </w:t>
            </w:r>
            <w:r w:rsidR="00D40EF7">
              <w:rPr>
                <w:rFonts w:ascii="Arial" w:hAnsi="Arial" w:cs="Arial"/>
                <w:sz w:val="20"/>
              </w:rPr>
              <w:t>(</w:t>
            </w:r>
            <w:proofErr w:type="spellStart"/>
            <w:r w:rsidR="00D40EF7">
              <w:rPr>
                <w:rFonts w:ascii="Arial" w:hAnsi="Arial" w:cs="Arial"/>
                <w:sz w:val="20"/>
              </w:rPr>
              <w:t>ggf.seperate</w:t>
            </w:r>
            <w:proofErr w:type="spellEnd"/>
            <w:r w:rsidR="00D40EF7">
              <w:rPr>
                <w:rFonts w:ascii="Arial" w:hAnsi="Arial" w:cs="Arial"/>
                <w:sz w:val="20"/>
              </w:rPr>
              <w:t xml:space="preserve"> Aufstellung mit den genannten Angaben beifügen, insbesondere bei Fass/</w:t>
            </w:r>
            <w:proofErr w:type="spellStart"/>
            <w:r w:rsidR="00D40EF7">
              <w:rPr>
                <w:rFonts w:ascii="Arial" w:hAnsi="Arial" w:cs="Arial"/>
                <w:sz w:val="20"/>
              </w:rPr>
              <w:t>Gebindelagerung</w:t>
            </w:r>
            <w:proofErr w:type="spellEnd"/>
            <w:r w:rsidR="00D40EF7">
              <w:rPr>
                <w:rFonts w:ascii="Arial" w:hAnsi="Arial" w:cs="Arial"/>
                <w:sz w:val="20"/>
              </w:rPr>
              <w:t>)</w:t>
            </w:r>
          </w:p>
        </w:tc>
      </w:tr>
      <w:tr w:rsidR="001533E6" w:rsidRPr="006C2B75" w:rsidTr="001533E6">
        <w:trPr>
          <w:cantSplit/>
        </w:trPr>
        <w:tc>
          <w:tcPr>
            <w:tcW w:w="4962" w:type="dxa"/>
            <w:gridSpan w:val="3"/>
          </w:tcPr>
          <w:p w:rsidR="001533E6" w:rsidRPr="006C2B75" w:rsidRDefault="001533E6" w:rsidP="00D21001">
            <w:pPr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 xml:space="preserve">Chemische Bezeichnung oder </w:t>
            </w:r>
            <w:r>
              <w:rPr>
                <w:rFonts w:ascii="Arial" w:hAnsi="Arial" w:cs="Arial"/>
                <w:sz w:val="20"/>
              </w:rPr>
              <w:br/>
            </w:r>
            <w:r w:rsidRPr="006C2B75">
              <w:rPr>
                <w:rFonts w:ascii="Arial" w:hAnsi="Arial" w:cs="Arial"/>
                <w:sz w:val="20"/>
              </w:rPr>
              <w:t xml:space="preserve">Handelsname </w:t>
            </w:r>
            <w:r>
              <w:rPr>
                <w:rFonts w:ascii="Arial" w:hAnsi="Arial" w:cs="Arial"/>
                <w:sz w:val="20"/>
              </w:rPr>
              <w:t>des Stoffes</w:t>
            </w:r>
          </w:p>
        </w:tc>
        <w:tc>
          <w:tcPr>
            <w:tcW w:w="1417" w:type="dxa"/>
            <w:gridSpan w:val="2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Aggregat</w:t>
            </w:r>
            <w:r>
              <w:rPr>
                <w:rFonts w:ascii="Arial" w:hAnsi="Arial" w:cs="Arial"/>
                <w:sz w:val="20"/>
              </w:rPr>
              <w:softHyphen/>
            </w:r>
            <w:r w:rsidRPr="006C2B75">
              <w:rPr>
                <w:rFonts w:ascii="Arial" w:hAnsi="Arial" w:cs="Arial"/>
                <w:sz w:val="20"/>
              </w:rPr>
              <w:t>zustand</w:t>
            </w:r>
          </w:p>
        </w:tc>
        <w:tc>
          <w:tcPr>
            <w:tcW w:w="1276" w:type="dxa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WGK</w:t>
            </w:r>
          </w:p>
        </w:tc>
        <w:tc>
          <w:tcPr>
            <w:tcW w:w="2126" w:type="dxa"/>
            <w:gridSpan w:val="2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Volumen</w:t>
            </w:r>
            <w:r>
              <w:rPr>
                <w:rFonts w:ascii="Arial" w:hAnsi="Arial" w:cs="Arial"/>
                <w:sz w:val="20"/>
              </w:rPr>
              <w:t>/Masse</w:t>
            </w:r>
            <w:r w:rsidRPr="006C2B75">
              <w:rPr>
                <w:rFonts w:ascii="Arial" w:hAnsi="Arial" w:cs="Arial"/>
                <w:sz w:val="20"/>
              </w:rPr>
              <w:t xml:space="preserve"> des Stoffes [m³] bzw. [t]</w:t>
            </w:r>
          </w:p>
        </w:tc>
      </w:tr>
      <w:tr w:rsidR="001533E6" w:rsidRPr="006C2B75" w:rsidTr="001533E6">
        <w:trPr>
          <w:cantSplit/>
        </w:trPr>
        <w:tc>
          <w:tcPr>
            <w:tcW w:w="4962" w:type="dxa"/>
            <w:gridSpan w:val="3"/>
          </w:tcPr>
          <w:p w:rsidR="001533E6" w:rsidRPr="006C2B75" w:rsidRDefault="001533E6" w:rsidP="00D2100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gridSpan w:val="2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gridSpan w:val="2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1533E6" w:rsidRPr="006C2B75" w:rsidTr="001533E6">
        <w:trPr>
          <w:cantSplit/>
        </w:trPr>
        <w:tc>
          <w:tcPr>
            <w:tcW w:w="4962" w:type="dxa"/>
            <w:gridSpan w:val="3"/>
          </w:tcPr>
          <w:p w:rsidR="001533E6" w:rsidRPr="006C2B75" w:rsidRDefault="001533E6" w:rsidP="0078671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gridSpan w:val="2"/>
          </w:tcPr>
          <w:p w:rsidR="001533E6" w:rsidRPr="006C2B75" w:rsidRDefault="001533E6" w:rsidP="0078671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</w:tcPr>
          <w:p w:rsidR="001533E6" w:rsidRPr="006C2B75" w:rsidRDefault="001533E6" w:rsidP="0078671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gridSpan w:val="2"/>
          </w:tcPr>
          <w:p w:rsidR="001533E6" w:rsidRPr="006C2B75" w:rsidRDefault="001533E6" w:rsidP="0078671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1533E6" w:rsidRPr="006C2B75" w:rsidTr="001533E6">
        <w:trPr>
          <w:cantSplit/>
        </w:trPr>
        <w:tc>
          <w:tcPr>
            <w:tcW w:w="4962" w:type="dxa"/>
            <w:gridSpan w:val="3"/>
          </w:tcPr>
          <w:p w:rsidR="001533E6" w:rsidRPr="006C2B75" w:rsidRDefault="001533E6" w:rsidP="00D2100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gridSpan w:val="2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gridSpan w:val="2"/>
          </w:tcPr>
          <w:p w:rsidR="001533E6" w:rsidRPr="006C2B75" w:rsidRDefault="001533E6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664BD" w:rsidRPr="006C2B75" w:rsidTr="001533E6">
        <w:trPr>
          <w:cantSplit/>
        </w:trPr>
        <w:tc>
          <w:tcPr>
            <w:tcW w:w="4962" w:type="dxa"/>
            <w:gridSpan w:val="3"/>
          </w:tcPr>
          <w:p w:rsidR="006664BD" w:rsidRDefault="006664BD" w:rsidP="00D2100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gridSpan w:val="2"/>
          </w:tcPr>
          <w:p w:rsidR="006664BD" w:rsidRDefault="006664BD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</w:tcPr>
          <w:p w:rsidR="006664BD" w:rsidRDefault="006664BD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gridSpan w:val="2"/>
          </w:tcPr>
          <w:p w:rsidR="006664BD" w:rsidRDefault="006664BD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664BD" w:rsidRPr="006C2B75" w:rsidTr="001533E6">
        <w:trPr>
          <w:cantSplit/>
        </w:trPr>
        <w:tc>
          <w:tcPr>
            <w:tcW w:w="4962" w:type="dxa"/>
            <w:gridSpan w:val="3"/>
          </w:tcPr>
          <w:p w:rsidR="006664BD" w:rsidRDefault="006664BD" w:rsidP="00D2100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  <w:gridSpan w:val="2"/>
          </w:tcPr>
          <w:p w:rsidR="006664BD" w:rsidRDefault="006664BD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</w:tcPr>
          <w:p w:rsidR="006664BD" w:rsidRDefault="006664BD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gridSpan w:val="2"/>
          </w:tcPr>
          <w:p w:rsidR="006664BD" w:rsidRDefault="006664BD" w:rsidP="00D2100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0606EF" w:rsidRDefault="000606EF" w:rsidP="000606EF">
      <w:pPr>
        <w:rPr>
          <w:rFonts w:ascii="Arial" w:hAnsi="Arial" w:cs="Arial"/>
          <w:sz w:val="16"/>
        </w:rPr>
      </w:pPr>
    </w:p>
    <w:p w:rsidR="00A23500" w:rsidRPr="006C2B75" w:rsidRDefault="00A23500" w:rsidP="000606EF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850"/>
        <w:gridCol w:w="284"/>
        <w:gridCol w:w="567"/>
        <w:gridCol w:w="709"/>
        <w:gridCol w:w="141"/>
        <w:gridCol w:w="993"/>
        <w:gridCol w:w="2976"/>
      </w:tblGrid>
      <w:tr w:rsidR="000606EF" w:rsidRPr="002115C3" w:rsidTr="000606EF">
        <w:tc>
          <w:tcPr>
            <w:tcW w:w="9781" w:type="dxa"/>
            <w:gridSpan w:val="8"/>
            <w:shd w:val="pct5" w:color="auto" w:fill="FFFFFF"/>
          </w:tcPr>
          <w:p w:rsidR="000606EF" w:rsidRPr="002115C3" w:rsidRDefault="00DD3696" w:rsidP="00D0210A">
            <w:pPr>
              <w:pStyle w:val="berschrift2"/>
              <w:spacing w:before="60" w:after="60"/>
              <w:rPr>
                <w:rFonts w:ascii="Arial" w:hAnsi="Arial" w:cs="Arial"/>
                <w:sz w:val="24"/>
              </w:rPr>
            </w:pPr>
            <w:r w:rsidRPr="00ED63DD">
              <w:rPr>
                <w:rFonts w:ascii="Arial" w:hAnsi="Arial" w:cs="Arial"/>
                <w:sz w:val="22"/>
                <w:szCs w:val="22"/>
                <w:vertAlign w:val="superscript"/>
              </w:rPr>
              <w:lastRenderedPageBreak/>
              <w:t>1</w:t>
            </w:r>
            <w:r w:rsidR="00F00448" w:rsidRPr="00ED63DD">
              <w:rPr>
                <w:rFonts w:ascii="Arial" w:hAnsi="Arial" w:cs="Arial"/>
                <w:sz w:val="22"/>
                <w:szCs w:val="22"/>
                <w:vertAlign w:val="superscript"/>
              </w:rPr>
              <w:t>6</w:t>
            </w:r>
            <w:r w:rsidR="000606EF" w:rsidRPr="002115C3">
              <w:rPr>
                <w:rFonts w:ascii="Arial" w:hAnsi="Arial" w:cs="Arial"/>
                <w:sz w:val="24"/>
              </w:rPr>
              <w:t xml:space="preserve">Ermittlung der Gefährdungsstufe der Anlage nach § </w:t>
            </w:r>
            <w:r w:rsidR="00F00448">
              <w:rPr>
                <w:rFonts w:ascii="Arial" w:hAnsi="Arial" w:cs="Arial"/>
                <w:sz w:val="24"/>
              </w:rPr>
              <w:t>39</w:t>
            </w:r>
            <w:r w:rsidR="000606EF" w:rsidRPr="002115C3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0606EF" w:rsidRPr="002115C3">
              <w:rPr>
                <w:rFonts w:ascii="Arial" w:hAnsi="Arial" w:cs="Arial"/>
                <w:sz w:val="24"/>
              </w:rPr>
              <w:t>AwSV</w:t>
            </w:r>
            <w:proofErr w:type="spellEnd"/>
          </w:p>
        </w:tc>
      </w:tr>
      <w:tr w:rsidR="000606EF" w:rsidRPr="00556374" w:rsidTr="000606EF">
        <w:trPr>
          <w:cantSplit/>
        </w:trPr>
        <w:tc>
          <w:tcPr>
            <w:tcW w:w="9781" w:type="dxa"/>
            <w:gridSpan w:val="8"/>
          </w:tcPr>
          <w:p w:rsidR="000606EF" w:rsidRPr="00556374" w:rsidRDefault="000606EF" w:rsidP="00125F1D">
            <w:pPr>
              <w:rPr>
                <w:rFonts w:ascii="Arial" w:hAnsi="Arial" w:cs="Arial"/>
                <w:sz w:val="20"/>
              </w:rPr>
            </w:pPr>
            <w:r w:rsidRPr="00556374">
              <w:rPr>
                <w:rFonts w:ascii="Arial" w:hAnsi="Arial" w:cs="Arial"/>
                <w:sz w:val="20"/>
              </w:rPr>
              <w:t>maßgebendes Volumen</w:t>
            </w:r>
            <w:r w:rsidR="00AE4E16">
              <w:rPr>
                <w:rFonts w:ascii="Arial" w:hAnsi="Arial" w:cs="Arial"/>
                <w:sz w:val="20"/>
              </w:rPr>
              <w:t>/Masse</w:t>
            </w:r>
            <w:r w:rsidRPr="00556374">
              <w:rPr>
                <w:rFonts w:ascii="Arial" w:hAnsi="Arial" w:cs="Arial"/>
                <w:sz w:val="20"/>
              </w:rPr>
              <w:t xml:space="preserve"> der Anlage in [m³] bzw. [t]  </w:t>
            </w:r>
          </w:p>
        </w:tc>
      </w:tr>
      <w:tr w:rsidR="000606EF" w:rsidRPr="00556374" w:rsidTr="00CE251F">
        <w:trPr>
          <w:cantSplit/>
        </w:trPr>
        <w:tc>
          <w:tcPr>
            <w:tcW w:w="3261" w:type="dxa"/>
          </w:tcPr>
          <w:p w:rsidR="000606EF" w:rsidRPr="00556374" w:rsidRDefault="000606EF" w:rsidP="000606EF">
            <w:pPr>
              <w:rPr>
                <w:rFonts w:ascii="Arial" w:hAnsi="Arial" w:cs="Arial"/>
                <w:sz w:val="20"/>
              </w:rPr>
            </w:pPr>
            <w:r w:rsidRPr="00556374">
              <w:rPr>
                <w:rFonts w:ascii="Arial" w:hAnsi="Arial" w:cs="Arial"/>
                <w:sz w:val="20"/>
              </w:rPr>
              <w:t xml:space="preserve">maßgebende WGK der Anlage </w:t>
            </w:r>
          </w:p>
        </w:tc>
        <w:tc>
          <w:tcPr>
            <w:tcW w:w="1134" w:type="dxa"/>
            <w:gridSpan w:val="2"/>
          </w:tcPr>
          <w:p w:rsidR="000606EF" w:rsidRPr="00556374" w:rsidRDefault="00CE251F" w:rsidP="007133EA">
            <w:pPr>
              <w:jc w:val="right"/>
            </w:pPr>
            <w:r>
              <w:rPr>
                <w:rFonts w:ascii="Arial" w:hAnsi="Arial" w:cs="Arial"/>
                <w:sz w:val="20"/>
              </w:rPr>
              <w:t>WGK</w:t>
            </w:r>
            <w:r w:rsidR="000606EF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276" w:type="dxa"/>
            <w:gridSpan w:val="2"/>
          </w:tcPr>
          <w:p w:rsidR="000606EF" w:rsidRPr="00556374" w:rsidRDefault="000606EF" w:rsidP="007133EA">
            <w:pPr>
              <w:jc w:val="right"/>
            </w:pPr>
            <w:r>
              <w:rPr>
                <w:rFonts w:ascii="Arial" w:hAnsi="Arial" w:cs="Arial"/>
                <w:sz w:val="20"/>
              </w:rPr>
              <w:t xml:space="preserve"> </w:t>
            </w:r>
            <w:r w:rsidR="00CE251F">
              <w:rPr>
                <w:rFonts w:ascii="Arial" w:hAnsi="Arial" w:cs="Arial"/>
                <w:sz w:val="20"/>
              </w:rPr>
              <w:t xml:space="preserve"> WGK </w:t>
            </w:r>
            <w:r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134" w:type="dxa"/>
            <w:gridSpan w:val="2"/>
          </w:tcPr>
          <w:p w:rsidR="000606EF" w:rsidRPr="00556374" w:rsidRDefault="00CE251F" w:rsidP="007133EA">
            <w:pPr>
              <w:jc w:val="right"/>
            </w:pPr>
            <w:r>
              <w:rPr>
                <w:rFonts w:ascii="Arial" w:hAnsi="Arial" w:cs="Arial"/>
                <w:sz w:val="20"/>
              </w:rPr>
              <w:t xml:space="preserve">WGK </w:t>
            </w:r>
            <w:r w:rsidR="000606EF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2976" w:type="dxa"/>
            <w:tcBorders>
              <w:bottom w:val="nil"/>
            </w:tcBorders>
          </w:tcPr>
          <w:p w:rsidR="000606EF" w:rsidRPr="00556374" w:rsidRDefault="004A3696" w:rsidP="000606E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</w:t>
            </w:r>
            <w:r w:rsidR="000606EF">
              <w:rPr>
                <w:rFonts w:ascii="Arial" w:hAnsi="Arial" w:cs="Arial"/>
                <w:sz w:val="20"/>
              </w:rPr>
              <w:t>allgemein wassergefährdend</w:t>
            </w:r>
          </w:p>
        </w:tc>
      </w:tr>
      <w:tr w:rsidR="000606EF" w:rsidRPr="00556374" w:rsidTr="004A3696">
        <w:trPr>
          <w:cantSplit/>
        </w:trPr>
        <w:tc>
          <w:tcPr>
            <w:tcW w:w="3261" w:type="dxa"/>
          </w:tcPr>
          <w:p w:rsidR="000606EF" w:rsidRPr="006D493A" w:rsidRDefault="000606EF" w:rsidP="000606EF">
            <w:pPr>
              <w:rPr>
                <w:rFonts w:ascii="Arial" w:hAnsi="Arial" w:cs="Arial"/>
                <w:b/>
                <w:sz w:val="20"/>
              </w:rPr>
            </w:pPr>
            <w:r w:rsidRPr="006D493A">
              <w:rPr>
                <w:rFonts w:ascii="Arial" w:hAnsi="Arial" w:cs="Arial"/>
                <w:b/>
                <w:sz w:val="20"/>
              </w:rPr>
              <w:t xml:space="preserve">Gefährdungsstufe der Anlage </w:t>
            </w:r>
          </w:p>
        </w:tc>
        <w:tc>
          <w:tcPr>
            <w:tcW w:w="850" w:type="dxa"/>
          </w:tcPr>
          <w:p w:rsidR="000606EF" w:rsidRPr="00556374" w:rsidRDefault="000606EF" w:rsidP="007133EA">
            <w:pPr>
              <w:jc w:val="right"/>
            </w:pPr>
            <w:r>
              <w:rPr>
                <w:rFonts w:ascii="Arial" w:hAnsi="Arial" w:cs="Arial"/>
                <w:sz w:val="20"/>
              </w:rPr>
              <w:t>A</w:t>
            </w:r>
          </w:p>
        </w:tc>
        <w:tc>
          <w:tcPr>
            <w:tcW w:w="851" w:type="dxa"/>
            <w:gridSpan w:val="2"/>
          </w:tcPr>
          <w:p w:rsidR="000606EF" w:rsidRPr="00556374" w:rsidRDefault="000606EF" w:rsidP="007133EA">
            <w:pPr>
              <w:jc w:val="right"/>
            </w:pPr>
            <w:r>
              <w:rPr>
                <w:rFonts w:ascii="Arial" w:hAnsi="Arial" w:cs="Arial"/>
                <w:sz w:val="20"/>
              </w:rPr>
              <w:t>B</w:t>
            </w:r>
          </w:p>
        </w:tc>
        <w:tc>
          <w:tcPr>
            <w:tcW w:w="850" w:type="dxa"/>
            <w:gridSpan w:val="2"/>
          </w:tcPr>
          <w:p w:rsidR="000606EF" w:rsidRPr="00556374" w:rsidRDefault="000606EF" w:rsidP="007133EA">
            <w:pPr>
              <w:jc w:val="right"/>
            </w:pPr>
            <w:r>
              <w:rPr>
                <w:rFonts w:ascii="Arial" w:hAnsi="Arial" w:cs="Arial"/>
                <w:sz w:val="20"/>
              </w:rPr>
              <w:t>C</w:t>
            </w:r>
          </w:p>
        </w:tc>
        <w:tc>
          <w:tcPr>
            <w:tcW w:w="993" w:type="dxa"/>
          </w:tcPr>
          <w:p w:rsidR="000606EF" w:rsidRPr="00556374" w:rsidRDefault="000606EF" w:rsidP="007133EA">
            <w:pPr>
              <w:jc w:val="right"/>
            </w:pPr>
            <w:r>
              <w:rPr>
                <w:rFonts w:ascii="Arial" w:hAnsi="Arial" w:cs="Arial"/>
                <w:sz w:val="20"/>
              </w:rPr>
              <w:t>D</w:t>
            </w:r>
          </w:p>
        </w:tc>
        <w:tc>
          <w:tcPr>
            <w:tcW w:w="2976" w:type="dxa"/>
            <w:tcBorders>
              <w:top w:val="nil"/>
            </w:tcBorders>
          </w:tcPr>
          <w:p w:rsidR="000606EF" w:rsidRPr="00556374" w:rsidRDefault="000606EF" w:rsidP="000606EF">
            <w:pPr>
              <w:rPr>
                <w:rFonts w:ascii="Arial" w:hAnsi="Arial" w:cs="Arial"/>
                <w:sz w:val="20"/>
              </w:rPr>
            </w:pPr>
            <w:r w:rsidRPr="00556374">
              <w:rPr>
                <w:rFonts w:ascii="Arial" w:hAnsi="Arial" w:cs="Arial"/>
                <w:sz w:val="20"/>
              </w:rPr>
              <w:t xml:space="preserve">Gefährdungsstufe </w:t>
            </w:r>
            <w:r>
              <w:rPr>
                <w:rFonts w:ascii="Arial" w:hAnsi="Arial" w:cs="Arial"/>
                <w:sz w:val="20"/>
              </w:rPr>
              <w:t>entfällt</w:t>
            </w:r>
          </w:p>
        </w:tc>
      </w:tr>
    </w:tbl>
    <w:p w:rsidR="00B02636" w:rsidRPr="00627C66" w:rsidRDefault="00B02636" w:rsidP="007140BF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7140BF" w:rsidRPr="006C2B75" w:rsidTr="007140BF">
        <w:tc>
          <w:tcPr>
            <w:tcW w:w="9781" w:type="dxa"/>
            <w:shd w:val="pct10" w:color="auto" w:fill="FFFFFF"/>
          </w:tcPr>
          <w:p w:rsidR="007140BF" w:rsidRPr="006C2B75" w:rsidRDefault="007140BF" w:rsidP="007140BF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Technische </w:t>
            </w:r>
            <w:r w:rsidRPr="006C2B75">
              <w:rPr>
                <w:rFonts w:ascii="Arial" w:hAnsi="Arial" w:cs="Arial"/>
                <w:sz w:val="24"/>
              </w:rPr>
              <w:t>Angaben</w:t>
            </w:r>
            <w:r>
              <w:rPr>
                <w:rFonts w:ascii="Arial" w:hAnsi="Arial" w:cs="Arial"/>
                <w:sz w:val="24"/>
              </w:rPr>
              <w:t xml:space="preserve"> zur Anlage</w:t>
            </w:r>
          </w:p>
        </w:tc>
      </w:tr>
    </w:tbl>
    <w:p w:rsidR="00213328" w:rsidRPr="006C2B75" w:rsidRDefault="00213328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1843"/>
        <w:gridCol w:w="3685"/>
      </w:tblGrid>
      <w:tr w:rsidR="00B9083D" w:rsidRPr="006C2B75" w:rsidTr="00C45BF5">
        <w:tc>
          <w:tcPr>
            <w:tcW w:w="9781" w:type="dxa"/>
            <w:gridSpan w:val="3"/>
            <w:shd w:val="pct5" w:color="auto" w:fill="FFFFFF"/>
          </w:tcPr>
          <w:p w:rsidR="00B9083D" w:rsidRPr="006C2B75" w:rsidRDefault="00DD3696" w:rsidP="00237A12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1</w:t>
            </w:r>
            <w:r w:rsidR="003A07B7" w:rsidRPr="00ED63DD">
              <w:rPr>
                <w:rFonts w:ascii="Arial" w:hAnsi="Arial" w:cs="Arial"/>
                <w:b/>
                <w:sz w:val="20"/>
                <w:vertAlign w:val="superscript"/>
              </w:rPr>
              <w:t>7</w:t>
            </w:r>
            <w:r w:rsidR="00121D76">
              <w:rPr>
                <w:rFonts w:ascii="Arial" w:hAnsi="Arial" w:cs="Arial"/>
                <w:b/>
                <w:sz w:val="20"/>
              </w:rPr>
              <w:t>Aufstellung/</w:t>
            </w:r>
            <w:r w:rsidR="00B9083D" w:rsidRPr="006C2B75">
              <w:rPr>
                <w:rFonts w:ascii="Arial" w:hAnsi="Arial" w:cs="Arial"/>
                <w:b/>
                <w:sz w:val="20"/>
              </w:rPr>
              <w:t xml:space="preserve">Bauart der </w:t>
            </w:r>
            <w:r w:rsidR="00237A12">
              <w:rPr>
                <w:rFonts w:ascii="Arial" w:hAnsi="Arial" w:cs="Arial"/>
                <w:b/>
                <w:sz w:val="20"/>
              </w:rPr>
              <w:t>Anlage</w:t>
            </w:r>
          </w:p>
        </w:tc>
      </w:tr>
      <w:tr w:rsidR="00121D76" w:rsidRPr="00121D76" w:rsidTr="00B02636">
        <w:tc>
          <w:tcPr>
            <w:tcW w:w="4253" w:type="dxa"/>
            <w:vMerge w:val="restart"/>
          </w:tcPr>
          <w:p w:rsidR="00121D76" w:rsidRPr="00121D76" w:rsidRDefault="004A3696">
            <w:r>
              <w:rPr>
                <w:rFonts w:ascii="Arial" w:hAnsi="Arial" w:cs="Arial"/>
                <w:sz w:val="20"/>
              </w:rPr>
              <w:t xml:space="preserve">      </w:t>
            </w:r>
            <w:r w:rsidR="00121D76" w:rsidRPr="00121D76">
              <w:rPr>
                <w:rFonts w:ascii="Arial" w:hAnsi="Arial" w:cs="Arial"/>
                <w:sz w:val="20"/>
              </w:rPr>
              <w:t>unterirdisch</w:t>
            </w:r>
            <w:r w:rsidR="00C45BF5">
              <w:rPr>
                <w:rFonts w:ascii="Arial" w:hAnsi="Arial" w:cs="Arial"/>
                <w:sz w:val="20"/>
              </w:rPr>
              <w:t>/mit unterirdischen</w:t>
            </w:r>
            <w:r w:rsidR="00B02636">
              <w:rPr>
                <w:rFonts w:ascii="Arial" w:hAnsi="Arial" w:cs="Arial"/>
                <w:sz w:val="20"/>
              </w:rPr>
              <w:t xml:space="preserve"> oder nicht einsehbaren</w:t>
            </w:r>
            <w:r w:rsidR="00C45BF5">
              <w:rPr>
                <w:rFonts w:ascii="Arial" w:hAnsi="Arial" w:cs="Arial"/>
                <w:sz w:val="20"/>
              </w:rPr>
              <w:t xml:space="preserve"> Anlagenteilen</w:t>
            </w:r>
          </w:p>
        </w:tc>
        <w:tc>
          <w:tcPr>
            <w:tcW w:w="5528" w:type="dxa"/>
            <w:gridSpan w:val="2"/>
          </w:tcPr>
          <w:p w:rsidR="00121D76" w:rsidRPr="00121D76" w:rsidRDefault="004A3696" w:rsidP="007133EA">
            <w:r>
              <w:rPr>
                <w:rFonts w:ascii="Arial" w:hAnsi="Arial" w:cs="Arial"/>
                <w:sz w:val="20"/>
              </w:rPr>
              <w:t xml:space="preserve">      </w:t>
            </w:r>
            <w:r w:rsidR="00121D76">
              <w:rPr>
                <w:rFonts w:ascii="Arial" w:hAnsi="Arial" w:cs="Arial"/>
                <w:sz w:val="20"/>
              </w:rPr>
              <w:t>oberirdisch</w:t>
            </w:r>
          </w:p>
        </w:tc>
      </w:tr>
      <w:tr w:rsidR="00317FF3" w:rsidRPr="00121D76" w:rsidTr="00B02636">
        <w:tc>
          <w:tcPr>
            <w:tcW w:w="4253" w:type="dxa"/>
            <w:vMerge/>
          </w:tcPr>
          <w:p w:rsidR="00317FF3" w:rsidRPr="00121D76" w:rsidRDefault="00317FF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843" w:type="dxa"/>
          </w:tcPr>
          <w:p w:rsidR="00317FF3" w:rsidRPr="00121D76" w:rsidRDefault="007133EA" w:rsidP="00121D76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</w:t>
            </w:r>
            <w:r w:rsidR="004A3696"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317FF3">
              <w:rPr>
                <w:rFonts w:ascii="Arial" w:hAnsi="Arial" w:cs="Arial"/>
                <w:sz w:val="20"/>
              </w:rPr>
              <w:t>im Gebäude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3685" w:type="dxa"/>
          </w:tcPr>
          <w:p w:rsidR="00317FF3" w:rsidRPr="00121D76" w:rsidRDefault="004A3696" w:rsidP="004A3696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 </w:t>
            </w:r>
            <w:r w:rsidR="00467B35">
              <w:rPr>
                <w:rFonts w:ascii="Arial" w:hAnsi="Arial" w:cs="Arial"/>
                <w:sz w:val="20"/>
              </w:rPr>
              <w:t xml:space="preserve"> </w:t>
            </w:r>
            <w:r w:rsidR="00317FF3">
              <w:rPr>
                <w:rFonts w:ascii="Arial" w:hAnsi="Arial" w:cs="Arial"/>
                <w:sz w:val="20"/>
              </w:rPr>
              <w:t>im Freien</w:t>
            </w:r>
            <w:r w:rsidR="00C45BF5">
              <w:rPr>
                <w:rFonts w:ascii="Arial" w:hAnsi="Arial" w:cs="Arial"/>
                <w:sz w:val="20"/>
              </w:rPr>
              <w:t xml:space="preserve">  </w:t>
            </w:r>
            <w:r w:rsidR="00317FF3">
              <w:rPr>
                <w:rFonts w:ascii="Arial" w:hAnsi="Arial" w:cs="Arial"/>
                <w:sz w:val="20"/>
              </w:rPr>
              <w:t xml:space="preserve">  </w:t>
            </w:r>
            <w:r w:rsidR="007133EA">
              <w:rPr>
                <w:rFonts w:ascii="Arial" w:hAnsi="Arial" w:cs="Arial"/>
                <w:sz w:val="20"/>
              </w:rPr>
              <w:t xml:space="preserve">    </w:t>
            </w:r>
            <w:r w:rsidR="00317FF3">
              <w:rPr>
                <w:rFonts w:ascii="Arial" w:hAnsi="Arial" w:cs="Arial"/>
                <w:sz w:val="20"/>
              </w:rPr>
              <w:t>mit Überdachung</w:t>
            </w:r>
          </w:p>
        </w:tc>
      </w:tr>
    </w:tbl>
    <w:p w:rsidR="00121D76" w:rsidRPr="00C63AA1" w:rsidRDefault="00121D76" w:rsidP="00C63AA1">
      <w:pPr>
        <w:rPr>
          <w:rFonts w:ascii="Arial" w:hAnsi="Arial" w:cs="Arial"/>
          <w:sz w:val="16"/>
        </w:rPr>
      </w:pPr>
    </w:p>
    <w:tbl>
      <w:tblPr>
        <w:tblW w:w="9783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2"/>
        <w:gridCol w:w="1986"/>
        <w:gridCol w:w="850"/>
        <w:gridCol w:w="993"/>
        <w:gridCol w:w="1417"/>
        <w:gridCol w:w="851"/>
        <w:gridCol w:w="850"/>
        <w:gridCol w:w="994"/>
      </w:tblGrid>
      <w:tr w:rsidR="00560B20" w:rsidRPr="006C2B75" w:rsidTr="00560B20">
        <w:tc>
          <w:tcPr>
            <w:tcW w:w="9783" w:type="dxa"/>
            <w:gridSpan w:val="8"/>
            <w:shd w:val="pct5" w:color="auto" w:fill="FFFFFF"/>
          </w:tcPr>
          <w:p w:rsidR="00560B20" w:rsidRPr="006C2B75" w:rsidRDefault="00560B20" w:rsidP="00560B20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195BAD">
              <w:rPr>
                <w:rFonts w:ascii="Arial" w:hAnsi="Arial" w:cs="Arial"/>
                <w:b/>
                <w:sz w:val="20"/>
                <w:vertAlign w:val="superscript"/>
              </w:rPr>
              <w:t>18</w:t>
            </w:r>
            <w:r>
              <w:rPr>
                <w:rFonts w:ascii="Arial" w:hAnsi="Arial" w:cs="Arial"/>
                <w:b/>
                <w:sz w:val="20"/>
              </w:rPr>
              <w:t>Behälter</w:t>
            </w:r>
            <w:r w:rsidRPr="006C2B75"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 w:rsidRPr="00863960">
              <w:rPr>
                <w:rFonts w:ascii="Arial" w:hAnsi="Arial" w:cs="Arial"/>
                <w:sz w:val="20"/>
              </w:rPr>
              <w:t>Anzahl</w:t>
            </w:r>
            <w:r>
              <w:rPr>
                <w:rFonts w:ascii="Arial" w:hAnsi="Arial" w:cs="Arial"/>
                <w:sz w:val="20"/>
              </w:rPr>
              <w:t xml:space="preserve">                kommunizierend verbunden              ja              nein  </w:t>
            </w:r>
          </w:p>
        </w:tc>
      </w:tr>
      <w:tr w:rsidR="00032786" w:rsidRPr="008D143E" w:rsidTr="00560B20">
        <w:tc>
          <w:tcPr>
            <w:tcW w:w="1842" w:type="dxa"/>
          </w:tcPr>
          <w:p w:rsidR="00032786" w:rsidRPr="00032786" w:rsidRDefault="00032786">
            <w:pPr>
              <w:rPr>
                <w:rFonts w:ascii="Arial" w:hAnsi="Arial" w:cs="Arial"/>
                <w:sz w:val="20"/>
              </w:rPr>
            </w:pPr>
            <w:r w:rsidRPr="00032786">
              <w:rPr>
                <w:rFonts w:ascii="Arial" w:hAnsi="Arial" w:cs="Arial"/>
                <w:sz w:val="20"/>
              </w:rPr>
              <w:t xml:space="preserve">Herstellernummer </w:t>
            </w:r>
            <w:r>
              <w:rPr>
                <w:rFonts w:ascii="Arial" w:hAnsi="Arial" w:cs="Arial"/>
                <w:sz w:val="20"/>
              </w:rPr>
              <w:t>des Behälters</w:t>
            </w:r>
          </w:p>
        </w:tc>
        <w:tc>
          <w:tcPr>
            <w:tcW w:w="1986" w:type="dxa"/>
          </w:tcPr>
          <w:p w:rsidR="00032786" w:rsidRPr="008D143E" w:rsidRDefault="00032786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enthaltener </w:t>
            </w:r>
            <w:proofErr w:type="spellStart"/>
            <w:r>
              <w:rPr>
                <w:rFonts w:ascii="Arial" w:hAnsi="Arial" w:cs="Arial"/>
                <w:sz w:val="20"/>
              </w:rPr>
              <w:t>Wassergef</w:t>
            </w:r>
            <w:proofErr w:type="spellEnd"/>
            <w:r>
              <w:rPr>
                <w:rFonts w:ascii="Arial" w:hAnsi="Arial" w:cs="Arial"/>
                <w:sz w:val="20"/>
              </w:rPr>
              <w:t>. Stoff</w:t>
            </w:r>
          </w:p>
        </w:tc>
        <w:tc>
          <w:tcPr>
            <w:tcW w:w="850" w:type="dxa"/>
          </w:tcPr>
          <w:p w:rsidR="00032786" w:rsidRPr="008D143E" w:rsidRDefault="00032786">
            <w:pPr>
              <w:rPr>
                <w:rFonts w:ascii="Arial" w:hAnsi="Arial" w:cs="Arial"/>
                <w:sz w:val="20"/>
              </w:rPr>
            </w:pPr>
            <w:proofErr w:type="spellStart"/>
            <w:r w:rsidRPr="008D143E">
              <w:rPr>
                <w:rFonts w:ascii="Arial" w:hAnsi="Arial" w:cs="Arial"/>
                <w:sz w:val="20"/>
              </w:rPr>
              <w:t>einwandig</w:t>
            </w:r>
            <w:proofErr w:type="spellEnd"/>
          </w:p>
        </w:tc>
        <w:tc>
          <w:tcPr>
            <w:tcW w:w="993" w:type="dxa"/>
          </w:tcPr>
          <w:p w:rsidR="00032786" w:rsidRPr="008D143E" w:rsidRDefault="00032786">
            <w:pPr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doppelwandig</w:t>
            </w:r>
          </w:p>
        </w:tc>
        <w:tc>
          <w:tcPr>
            <w:tcW w:w="1417" w:type="dxa"/>
          </w:tcPr>
          <w:p w:rsidR="00032786" w:rsidRPr="008D143E" w:rsidRDefault="00032786" w:rsidP="00C63AA1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Nennvolumen [m³]</w:t>
            </w:r>
          </w:p>
        </w:tc>
        <w:tc>
          <w:tcPr>
            <w:tcW w:w="851" w:type="dxa"/>
          </w:tcPr>
          <w:p w:rsidR="00032786" w:rsidRPr="008D143E" w:rsidRDefault="00032786" w:rsidP="003340D3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Metall</w:t>
            </w:r>
          </w:p>
        </w:tc>
        <w:tc>
          <w:tcPr>
            <w:tcW w:w="850" w:type="dxa"/>
          </w:tcPr>
          <w:p w:rsidR="00032786" w:rsidRPr="008D143E" w:rsidRDefault="00032786" w:rsidP="003340D3">
            <w:pPr>
              <w:jc w:val="center"/>
              <w:rPr>
                <w:rFonts w:ascii="Arial" w:hAnsi="Arial" w:cs="Arial"/>
                <w:sz w:val="20"/>
              </w:rPr>
            </w:pPr>
            <w:r w:rsidRPr="008D143E">
              <w:rPr>
                <w:rFonts w:ascii="Arial" w:hAnsi="Arial" w:cs="Arial"/>
                <w:sz w:val="20"/>
              </w:rPr>
              <w:t>Kunststoff</w:t>
            </w:r>
          </w:p>
        </w:tc>
        <w:tc>
          <w:tcPr>
            <w:tcW w:w="994" w:type="dxa"/>
          </w:tcPr>
          <w:p w:rsidR="00032786" w:rsidRPr="008D143E" w:rsidRDefault="00032786" w:rsidP="003340D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anderes Material</w:t>
            </w:r>
          </w:p>
        </w:tc>
      </w:tr>
      <w:tr w:rsidR="00032786" w:rsidRPr="006C2B75" w:rsidTr="00560B20">
        <w:tc>
          <w:tcPr>
            <w:tcW w:w="1842" w:type="dxa"/>
          </w:tcPr>
          <w:p w:rsidR="00032786" w:rsidRPr="006C2B75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86" w:type="dxa"/>
          </w:tcPr>
          <w:p w:rsidR="00032786" w:rsidRPr="00722E7C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032786" w:rsidRPr="00722E7C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32786" w:rsidRPr="006C2B75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</w:tcPr>
          <w:p w:rsidR="00032786" w:rsidRPr="006C2B75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4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32786" w:rsidRPr="006C2B75" w:rsidTr="00560B20">
        <w:tc>
          <w:tcPr>
            <w:tcW w:w="1842" w:type="dxa"/>
          </w:tcPr>
          <w:p w:rsidR="00032786" w:rsidRPr="006C2B75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86" w:type="dxa"/>
          </w:tcPr>
          <w:p w:rsidR="00032786" w:rsidRPr="00722E7C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032786" w:rsidRPr="00722E7C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32786" w:rsidRPr="006C2B75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</w:tcPr>
          <w:p w:rsidR="00032786" w:rsidRPr="006C2B75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4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32786" w:rsidRPr="006C2B75" w:rsidTr="00560B20">
        <w:tc>
          <w:tcPr>
            <w:tcW w:w="1842" w:type="dxa"/>
          </w:tcPr>
          <w:p w:rsidR="00032786" w:rsidRPr="006C2B75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86" w:type="dxa"/>
          </w:tcPr>
          <w:p w:rsidR="00032786" w:rsidRPr="00722E7C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032786" w:rsidRPr="00722E7C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032786" w:rsidRPr="006C2B75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17" w:type="dxa"/>
          </w:tcPr>
          <w:p w:rsidR="00032786" w:rsidRPr="006C2B75" w:rsidRDefault="00032786" w:rsidP="008D143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4" w:type="dxa"/>
          </w:tcPr>
          <w:p w:rsidR="00032786" w:rsidRPr="00722E7C" w:rsidRDefault="00032786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AA7D84" w:rsidRPr="006C2B75" w:rsidTr="00560B20">
        <w:tc>
          <w:tcPr>
            <w:tcW w:w="9783" w:type="dxa"/>
            <w:gridSpan w:val="8"/>
          </w:tcPr>
          <w:p w:rsidR="00AA7D84" w:rsidRPr="00D40EF7" w:rsidRDefault="00AA7D84" w:rsidP="00AA7D84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bauaufsichtliche Verwendbarkeitsnachweise (DIN/EN-Norm, Zulassungsnummer)  </w:t>
            </w:r>
          </w:p>
          <w:p w:rsidR="00AA7D84" w:rsidRPr="00D40EF7" w:rsidRDefault="00AA7D84" w:rsidP="00AA7D84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zu Zeile 1 </w:t>
            </w:r>
          </w:p>
          <w:p w:rsidR="00AA7D84" w:rsidRPr="00D40EF7" w:rsidRDefault="00AA7D84" w:rsidP="00AA7D84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zu Zeile 2 </w:t>
            </w:r>
          </w:p>
          <w:p w:rsidR="00AA7D84" w:rsidRPr="00722E7C" w:rsidRDefault="00AA7D84" w:rsidP="00AA7D84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zu Zeile 3</w:t>
            </w:r>
          </w:p>
        </w:tc>
      </w:tr>
    </w:tbl>
    <w:p w:rsidR="00B02636" w:rsidRPr="00627C66" w:rsidRDefault="00B02636" w:rsidP="00B02636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802"/>
        <w:gridCol w:w="160"/>
        <w:gridCol w:w="4112"/>
      </w:tblGrid>
      <w:tr w:rsidR="00B02636" w:rsidRPr="006C2B75" w:rsidTr="00844D91">
        <w:tc>
          <w:tcPr>
            <w:tcW w:w="9783" w:type="dxa"/>
            <w:gridSpan w:val="4"/>
            <w:shd w:val="pct5" w:color="auto" w:fill="FFFFFF"/>
          </w:tcPr>
          <w:p w:rsidR="00B02636" w:rsidRPr="006C2B75" w:rsidRDefault="00DD3696" w:rsidP="00D42379">
            <w:pPr>
              <w:pStyle w:val="berschrift2"/>
              <w:spacing w:before="60" w:after="60"/>
              <w:rPr>
                <w:rFonts w:ascii="Arial" w:hAnsi="Arial" w:cs="Arial"/>
              </w:rPr>
            </w:pPr>
            <w:r w:rsidRPr="00ED63DD">
              <w:rPr>
                <w:rFonts w:ascii="Arial" w:hAnsi="Arial" w:cs="Arial"/>
                <w:vertAlign w:val="superscript"/>
              </w:rPr>
              <w:t>1</w:t>
            </w:r>
            <w:r w:rsidR="003A07B7" w:rsidRPr="00ED63DD">
              <w:rPr>
                <w:rFonts w:ascii="Arial" w:hAnsi="Arial" w:cs="Arial"/>
                <w:vertAlign w:val="superscript"/>
              </w:rPr>
              <w:t>9</w:t>
            </w:r>
            <w:r w:rsidR="00B02636">
              <w:rPr>
                <w:rFonts w:ascii="Arial" w:hAnsi="Arial" w:cs="Arial"/>
              </w:rPr>
              <w:t xml:space="preserve">Sicherheitseinrichtungen der </w:t>
            </w:r>
            <w:r w:rsidR="00D42379">
              <w:rPr>
                <w:rFonts w:ascii="Arial" w:hAnsi="Arial" w:cs="Arial"/>
              </w:rPr>
              <w:t>Anlage</w:t>
            </w:r>
          </w:p>
        </w:tc>
      </w:tr>
      <w:tr w:rsidR="00F86856" w:rsidRPr="006C2B75" w:rsidTr="00656A06">
        <w:tc>
          <w:tcPr>
            <w:tcW w:w="709" w:type="dxa"/>
            <w:tcBorders>
              <w:right w:val="nil"/>
            </w:tcBorders>
          </w:tcPr>
          <w:p w:rsidR="00F86856" w:rsidRPr="00ED66FA" w:rsidRDefault="00F8685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60" w:type="dxa"/>
            <w:tcBorders>
              <w:right w:val="nil"/>
            </w:tcBorders>
          </w:tcPr>
          <w:p w:rsidR="00F86856" w:rsidRPr="00ED66FA" w:rsidRDefault="00F8685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F86856" w:rsidRPr="0048373F" w:rsidRDefault="00F86856" w:rsidP="00844D91">
            <w:pPr>
              <w:rPr>
                <w:rFonts w:ascii="Arial" w:hAnsi="Arial" w:cs="Arial"/>
                <w:sz w:val="20"/>
              </w:rPr>
            </w:pPr>
            <w:r w:rsidRPr="0048373F">
              <w:rPr>
                <w:rFonts w:ascii="Arial" w:hAnsi="Arial" w:cs="Arial"/>
                <w:sz w:val="20"/>
              </w:rPr>
              <w:t>Bauaufsichtliche Verwendbarkeitsnachweise</w:t>
            </w:r>
          </w:p>
          <w:p w:rsidR="00F86856" w:rsidRDefault="0048373F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(DIN/EN-</w:t>
            </w:r>
            <w:r w:rsidR="00F86856" w:rsidRPr="0048373F">
              <w:rPr>
                <w:rFonts w:ascii="Arial" w:hAnsi="Arial" w:cs="Arial"/>
                <w:sz w:val="20"/>
              </w:rPr>
              <w:t xml:space="preserve">Norm, Zulassungsnummer) </w:t>
            </w:r>
          </w:p>
        </w:tc>
      </w:tr>
      <w:tr w:rsidR="00B02636" w:rsidRPr="006C2B75" w:rsidTr="00656A06">
        <w:tc>
          <w:tcPr>
            <w:tcW w:w="709" w:type="dxa"/>
            <w:tcBorders>
              <w:right w:val="nil"/>
            </w:tcBorders>
          </w:tcPr>
          <w:p w:rsidR="00B02636" w:rsidRPr="006C2B75" w:rsidRDefault="00B0263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B02636" w:rsidRPr="006C2B75" w:rsidRDefault="00B02636" w:rsidP="00844D91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Leckanzeigegerät</w:t>
            </w:r>
            <w:proofErr w:type="spellEnd"/>
          </w:p>
        </w:tc>
        <w:tc>
          <w:tcPr>
            <w:tcW w:w="160" w:type="dxa"/>
            <w:tcBorders>
              <w:right w:val="nil"/>
            </w:tcBorders>
          </w:tcPr>
          <w:p w:rsidR="00B02636" w:rsidRPr="006C2B75" w:rsidRDefault="00B0263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B02636" w:rsidRPr="006C2B75" w:rsidRDefault="00B02636" w:rsidP="00844D91">
            <w:pPr>
              <w:rPr>
                <w:rFonts w:ascii="Arial" w:hAnsi="Arial" w:cs="Arial"/>
                <w:sz w:val="20"/>
              </w:rPr>
            </w:pPr>
          </w:p>
        </w:tc>
      </w:tr>
      <w:tr w:rsidR="00B02636" w:rsidRPr="006C2B75" w:rsidTr="00656A06">
        <w:tc>
          <w:tcPr>
            <w:tcW w:w="709" w:type="dxa"/>
            <w:tcBorders>
              <w:right w:val="nil"/>
            </w:tcBorders>
          </w:tcPr>
          <w:p w:rsidR="00B02636" w:rsidRPr="006C2B75" w:rsidRDefault="00B0263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B02636" w:rsidRPr="006C2B75" w:rsidRDefault="00DB0723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Überfüllsicherung/ Grenzwertgeber</w:t>
            </w:r>
          </w:p>
        </w:tc>
        <w:tc>
          <w:tcPr>
            <w:tcW w:w="160" w:type="dxa"/>
            <w:tcBorders>
              <w:right w:val="nil"/>
            </w:tcBorders>
          </w:tcPr>
          <w:p w:rsidR="00B02636" w:rsidRPr="006C2B75" w:rsidRDefault="00B0263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DB0723" w:rsidRPr="006C2B75" w:rsidRDefault="00DB0723" w:rsidP="00844D91">
            <w:pPr>
              <w:rPr>
                <w:rFonts w:ascii="Arial" w:hAnsi="Arial" w:cs="Arial"/>
                <w:sz w:val="20"/>
              </w:rPr>
            </w:pPr>
          </w:p>
        </w:tc>
      </w:tr>
      <w:tr w:rsidR="00B02636" w:rsidRPr="006C2B75" w:rsidTr="00656A06">
        <w:tc>
          <w:tcPr>
            <w:tcW w:w="709" w:type="dxa"/>
            <w:tcBorders>
              <w:right w:val="nil"/>
            </w:tcBorders>
          </w:tcPr>
          <w:p w:rsidR="00B02636" w:rsidRPr="006C2B75" w:rsidRDefault="00B0263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B02636" w:rsidRDefault="00DB0723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Rückhalteeinrichtung/Auffangwanne</w:t>
            </w:r>
          </w:p>
          <w:p w:rsidR="00DB0723" w:rsidRDefault="00DB0723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Rückhaltevolumen                   m³</w:t>
            </w:r>
          </w:p>
          <w:p w:rsidR="00DB0723" w:rsidRPr="006C2B75" w:rsidRDefault="00DB0723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Werkstoff/Material:</w:t>
            </w:r>
          </w:p>
        </w:tc>
        <w:tc>
          <w:tcPr>
            <w:tcW w:w="160" w:type="dxa"/>
            <w:tcBorders>
              <w:right w:val="nil"/>
            </w:tcBorders>
          </w:tcPr>
          <w:p w:rsidR="00B02636" w:rsidRPr="006C2B75" w:rsidRDefault="00B0263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B02636" w:rsidRPr="006C2B75" w:rsidRDefault="00B02636" w:rsidP="00844D91">
            <w:pPr>
              <w:rPr>
                <w:rFonts w:ascii="Arial" w:hAnsi="Arial" w:cs="Arial"/>
                <w:sz w:val="20"/>
              </w:rPr>
            </w:pPr>
          </w:p>
        </w:tc>
      </w:tr>
      <w:tr w:rsidR="00F86856" w:rsidRPr="006C2B75" w:rsidTr="00656A06">
        <w:tc>
          <w:tcPr>
            <w:tcW w:w="709" w:type="dxa"/>
            <w:tcBorders>
              <w:right w:val="nil"/>
            </w:tcBorders>
          </w:tcPr>
          <w:p w:rsidR="00F86856" w:rsidRPr="00D0225A" w:rsidRDefault="00F86856" w:rsidP="00844D91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Leckageerkennungssystem</w:t>
            </w:r>
            <w:proofErr w:type="spellEnd"/>
          </w:p>
        </w:tc>
        <w:tc>
          <w:tcPr>
            <w:tcW w:w="160" w:type="dxa"/>
            <w:tcBorders>
              <w:right w:val="nil"/>
            </w:tcBorders>
          </w:tcPr>
          <w:p w:rsidR="00F86856" w:rsidRPr="00ED66FA" w:rsidRDefault="00F8685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</w:p>
        </w:tc>
      </w:tr>
      <w:tr w:rsidR="00F86856" w:rsidRPr="006C2B75" w:rsidTr="00656A06">
        <w:tc>
          <w:tcPr>
            <w:tcW w:w="709" w:type="dxa"/>
            <w:tcBorders>
              <w:right w:val="nil"/>
            </w:tcBorders>
          </w:tcPr>
          <w:p w:rsidR="00F86856" w:rsidRPr="00D0225A" w:rsidRDefault="00F86856" w:rsidP="00844D91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Löschwasserrückhaltung </w:t>
            </w:r>
          </w:p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Rückhaltevolumen                   m³</w:t>
            </w:r>
          </w:p>
        </w:tc>
        <w:tc>
          <w:tcPr>
            <w:tcW w:w="160" w:type="dxa"/>
            <w:tcBorders>
              <w:right w:val="nil"/>
            </w:tcBorders>
          </w:tcPr>
          <w:p w:rsidR="00F86856" w:rsidRPr="00ED66FA" w:rsidRDefault="00F8685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</w:p>
        </w:tc>
      </w:tr>
      <w:tr w:rsidR="00F86856" w:rsidRPr="006C2B75" w:rsidTr="00656A06">
        <w:tc>
          <w:tcPr>
            <w:tcW w:w="709" w:type="dxa"/>
            <w:tcBorders>
              <w:right w:val="nil"/>
            </w:tcBorders>
          </w:tcPr>
          <w:p w:rsidR="00F86856" w:rsidRPr="00D0225A" w:rsidRDefault="00F86856" w:rsidP="00844D91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</w:p>
        </w:tc>
        <w:tc>
          <w:tcPr>
            <w:tcW w:w="4802" w:type="dxa"/>
            <w:tcBorders>
              <w:left w:val="nil"/>
            </w:tcBorders>
          </w:tcPr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Sonstige</w:t>
            </w:r>
            <w:r w:rsidR="00AC4D66">
              <w:rPr>
                <w:rFonts w:ascii="Arial" w:hAnsi="Arial" w:cs="Arial"/>
                <w:sz w:val="20"/>
              </w:rPr>
              <w:t xml:space="preserve"> und/oder</w:t>
            </w:r>
            <w:r>
              <w:rPr>
                <w:rFonts w:ascii="Arial" w:hAnsi="Arial" w:cs="Arial"/>
                <w:sz w:val="20"/>
              </w:rPr>
              <w:t xml:space="preserve"> organisatorische Maßnah</w:t>
            </w:r>
            <w:r w:rsidR="00656A06">
              <w:rPr>
                <w:rFonts w:ascii="Arial" w:hAnsi="Arial" w:cs="Arial"/>
                <w:sz w:val="20"/>
              </w:rPr>
              <w:t>men</w:t>
            </w:r>
          </w:p>
          <w:p w:rsidR="00656A06" w:rsidRDefault="00656A06" w:rsidP="00844D91">
            <w:pPr>
              <w:rPr>
                <w:rFonts w:ascii="Arial" w:hAnsi="Arial" w:cs="Arial"/>
                <w:sz w:val="20"/>
              </w:rPr>
            </w:pPr>
          </w:p>
          <w:p w:rsidR="00656A06" w:rsidRDefault="00656A06" w:rsidP="00844D91">
            <w:pPr>
              <w:rPr>
                <w:rFonts w:ascii="Arial" w:hAnsi="Arial" w:cs="Arial"/>
                <w:sz w:val="20"/>
              </w:rPr>
            </w:pPr>
          </w:p>
          <w:p w:rsidR="006216E6" w:rsidRDefault="006216E6" w:rsidP="00844D91">
            <w:pPr>
              <w:rPr>
                <w:rFonts w:ascii="Arial" w:hAnsi="Arial" w:cs="Arial"/>
                <w:sz w:val="20"/>
              </w:rPr>
            </w:pPr>
          </w:p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60" w:type="dxa"/>
            <w:tcBorders>
              <w:right w:val="nil"/>
            </w:tcBorders>
          </w:tcPr>
          <w:p w:rsidR="00F86856" w:rsidRPr="00ED66FA" w:rsidRDefault="00F86856" w:rsidP="00844D9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112" w:type="dxa"/>
            <w:tcBorders>
              <w:left w:val="nil"/>
            </w:tcBorders>
          </w:tcPr>
          <w:p w:rsidR="00F86856" w:rsidRDefault="00F86856" w:rsidP="00844D91">
            <w:pPr>
              <w:rPr>
                <w:rFonts w:ascii="Arial" w:hAnsi="Arial" w:cs="Arial"/>
                <w:sz w:val="20"/>
              </w:rPr>
            </w:pPr>
          </w:p>
        </w:tc>
      </w:tr>
    </w:tbl>
    <w:p w:rsidR="007413B3" w:rsidRPr="00C63AA1" w:rsidRDefault="007413B3" w:rsidP="007413B3">
      <w:pPr>
        <w:rPr>
          <w:rFonts w:ascii="Arial" w:hAnsi="Arial" w:cs="Arial"/>
          <w:sz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850"/>
        <w:gridCol w:w="993"/>
        <w:gridCol w:w="1134"/>
        <w:gridCol w:w="850"/>
        <w:gridCol w:w="851"/>
        <w:gridCol w:w="1844"/>
      </w:tblGrid>
      <w:tr w:rsidR="007413B3" w:rsidRPr="006C2B75" w:rsidTr="00C45BF5">
        <w:tc>
          <w:tcPr>
            <w:tcW w:w="9783" w:type="dxa"/>
            <w:gridSpan w:val="7"/>
            <w:shd w:val="pct5" w:color="auto" w:fill="FFFFFF"/>
          </w:tcPr>
          <w:p w:rsidR="007413B3" w:rsidRPr="006C2B75" w:rsidRDefault="00DD3696" w:rsidP="00DD3696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ED63DD">
              <w:rPr>
                <w:rFonts w:ascii="Arial" w:hAnsi="Arial" w:cs="Arial"/>
                <w:b/>
                <w:sz w:val="20"/>
                <w:vertAlign w:val="superscript"/>
              </w:rPr>
              <w:t>2</w:t>
            </w:r>
            <w:r w:rsidR="003A07B7" w:rsidRPr="00ED63DD">
              <w:rPr>
                <w:rFonts w:ascii="Arial" w:hAnsi="Arial" w:cs="Arial"/>
                <w:b/>
                <w:sz w:val="20"/>
                <w:vertAlign w:val="superscript"/>
              </w:rPr>
              <w:t>0</w:t>
            </w:r>
            <w:r w:rsidR="007413B3">
              <w:rPr>
                <w:rFonts w:ascii="Arial" w:hAnsi="Arial" w:cs="Arial"/>
                <w:b/>
                <w:sz w:val="20"/>
              </w:rPr>
              <w:t>Rohrleitungen</w:t>
            </w:r>
            <w:r w:rsidR="007413B3" w:rsidRPr="006C2B75">
              <w:rPr>
                <w:rFonts w:ascii="Arial" w:hAnsi="Arial" w:cs="Arial"/>
                <w:b/>
                <w:sz w:val="20"/>
              </w:rPr>
              <w:t xml:space="preserve"> </w:t>
            </w:r>
          </w:p>
        </w:tc>
      </w:tr>
      <w:tr w:rsidR="0048373F" w:rsidRPr="008D143E" w:rsidTr="0048373F">
        <w:tc>
          <w:tcPr>
            <w:tcW w:w="3261" w:type="dxa"/>
          </w:tcPr>
          <w:p w:rsidR="0048373F" w:rsidRPr="008D143E" w:rsidRDefault="0048373F" w:rsidP="00FA7B72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Bauart</w:t>
            </w:r>
          </w:p>
        </w:tc>
        <w:tc>
          <w:tcPr>
            <w:tcW w:w="850" w:type="dxa"/>
          </w:tcPr>
          <w:p w:rsidR="0048373F" w:rsidRPr="008D143E" w:rsidRDefault="0048373F" w:rsidP="007413B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ober-irdisch</w:t>
            </w:r>
          </w:p>
        </w:tc>
        <w:tc>
          <w:tcPr>
            <w:tcW w:w="993" w:type="dxa"/>
          </w:tcPr>
          <w:p w:rsidR="0048373F" w:rsidRPr="008D143E" w:rsidRDefault="0048373F" w:rsidP="00DB072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unter-irdisch</w:t>
            </w:r>
          </w:p>
        </w:tc>
        <w:tc>
          <w:tcPr>
            <w:tcW w:w="1134" w:type="dxa"/>
          </w:tcPr>
          <w:p w:rsidR="0048373F" w:rsidRPr="008D143E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Anzahl</w:t>
            </w:r>
          </w:p>
        </w:tc>
        <w:tc>
          <w:tcPr>
            <w:tcW w:w="850" w:type="dxa"/>
          </w:tcPr>
          <w:p w:rsidR="0048373F" w:rsidRPr="008D143E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Metall</w:t>
            </w:r>
          </w:p>
        </w:tc>
        <w:tc>
          <w:tcPr>
            <w:tcW w:w="851" w:type="dxa"/>
          </w:tcPr>
          <w:p w:rsidR="0048373F" w:rsidRPr="008D143E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Kunststoff</w:t>
            </w:r>
          </w:p>
        </w:tc>
        <w:tc>
          <w:tcPr>
            <w:tcW w:w="1844" w:type="dxa"/>
          </w:tcPr>
          <w:p w:rsidR="0048373F" w:rsidRPr="008D143E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anderes Material</w:t>
            </w:r>
          </w:p>
        </w:tc>
      </w:tr>
      <w:tr w:rsidR="0048373F" w:rsidRPr="006C2B75" w:rsidTr="0048373F">
        <w:tc>
          <w:tcPr>
            <w:tcW w:w="3261" w:type="dxa"/>
          </w:tcPr>
          <w:p w:rsidR="0048373F" w:rsidRPr="006C2B75" w:rsidRDefault="0048373F" w:rsidP="00AD59B6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Doppelwandig mit </w:t>
            </w:r>
            <w:proofErr w:type="spellStart"/>
            <w:r>
              <w:rPr>
                <w:rFonts w:ascii="Arial" w:hAnsi="Arial" w:cs="Arial"/>
                <w:sz w:val="20"/>
              </w:rPr>
              <w:t>Leckanzeige</w:t>
            </w:r>
            <w:proofErr w:type="spellEnd"/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48373F" w:rsidRPr="006C2B75" w:rsidRDefault="0048373F" w:rsidP="00E076F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48373F" w:rsidRPr="006C2B75" w:rsidTr="0048373F">
        <w:tc>
          <w:tcPr>
            <w:tcW w:w="3261" w:type="dxa"/>
          </w:tcPr>
          <w:p w:rsidR="0048373F" w:rsidRDefault="0048373F" w:rsidP="00AD59B6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Einwandige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Rohrleitungen</w:t>
            </w:r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48373F" w:rsidRDefault="0048373F" w:rsidP="00E076F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48373F" w:rsidRPr="006C2B75" w:rsidTr="0048373F">
        <w:tc>
          <w:tcPr>
            <w:tcW w:w="3261" w:type="dxa"/>
          </w:tcPr>
          <w:p w:rsidR="0048373F" w:rsidRPr="006C2B75" w:rsidRDefault="0048373F" w:rsidP="00AD59B6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Einwandig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als Saugleitung</w:t>
            </w:r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48373F" w:rsidRPr="006C2B75" w:rsidRDefault="0048373F" w:rsidP="00E076F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48373F" w:rsidRPr="006C2B75" w:rsidTr="0048373F">
        <w:tc>
          <w:tcPr>
            <w:tcW w:w="3261" w:type="dxa"/>
          </w:tcPr>
          <w:p w:rsidR="0048373F" w:rsidRPr="006C2B75" w:rsidRDefault="0048373F" w:rsidP="005C30D4">
            <w:pPr>
              <w:rPr>
                <w:rFonts w:ascii="Arial" w:hAnsi="Arial" w:cs="Arial"/>
                <w:sz w:val="20"/>
              </w:rPr>
            </w:pPr>
            <w:proofErr w:type="spellStart"/>
            <w:r>
              <w:rPr>
                <w:rFonts w:ascii="Arial" w:hAnsi="Arial" w:cs="Arial"/>
                <w:sz w:val="20"/>
              </w:rPr>
              <w:t>Einwandig</w:t>
            </w:r>
            <w:proofErr w:type="spellEnd"/>
            <w:r>
              <w:rPr>
                <w:rFonts w:ascii="Arial" w:hAnsi="Arial" w:cs="Arial"/>
                <w:sz w:val="20"/>
              </w:rPr>
              <w:t xml:space="preserve"> im Schutzrohr/-kanal</w:t>
            </w:r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:rsidR="0048373F" w:rsidRPr="006C2B75" w:rsidRDefault="0048373F" w:rsidP="00E076F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0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51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44" w:type="dxa"/>
          </w:tcPr>
          <w:p w:rsidR="0048373F" w:rsidRPr="006C2B75" w:rsidRDefault="0048373F" w:rsidP="007413B3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722E7C" w:rsidRPr="00D40EF7" w:rsidTr="00C45BF5">
        <w:tc>
          <w:tcPr>
            <w:tcW w:w="9783" w:type="dxa"/>
            <w:gridSpan w:val="7"/>
          </w:tcPr>
          <w:p w:rsidR="00B02636" w:rsidRPr="00D40EF7" w:rsidRDefault="00722E7C" w:rsidP="00B02636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bauaufsichtliche Verwendbarkeitsnachweise </w:t>
            </w:r>
            <w:r w:rsidR="00E076F2" w:rsidRPr="00D40EF7">
              <w:rPr>
                <w:rFonts w:ascii="Arial" w:hAnsi="Arial" w:cs="Arial"/>
                <w:sz w:val="20"/>
              </w:rPr>
              <w:t>(DIN</w:t>
            </w:r>
            <w:r w:rsidR="00AD59B6" w:rsidRPr="00D40EF7">
              <w:rPr>
                <w:rFonts w:ascii="Arial" w:hAnsi="Arial" w:cs="Arial"/>
                <w:sz w:val="20"/>
              </w:rPr>
              <w:t>/EN-Norm</w:t>
            </w:r>
            <w:r w:rsidR="00E076F2" w:rsidRPr="00D40EF7">
              <w:rPr>
                <w:rFonts w:ascii="Arial" w:hAnsi="Arial" w:cs="Arial"/>
                <w:sz w:val="20"/>
              </w:rPr>
              <w:t xml:space="preserve">, Zulassungsnummer) </w:t>
            </w:r>
            <w:r w:rsidRPr="00D40EF7">
              <w:rPr>
                <w:rFonts w:ascii="Arial" w:hAnsi="Arial" w:cs="Arial"/>
                <w:sz w:val="20"/>
              </w:rPr>
              <w:t xml:space="preserve"> </w:t>
            </w:r>
          </w:p>
          <w:p w:rsidR="00AD59B6" w:rsidRPr="00D40EF7" w:rsidRDefault="00B02636" w:rsidP="00B02636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zu Zeile 1 </w:t>
            </w:r>
          </w:p>
          <w:p w:rsidR="00AD59B6" w:rsidRPr="00D40EF7" w:rsidRDefault="00B02636" w:rsidP="00B02636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zu Zeile 2 </w:t>
            </w:r>
          </w:p>
          <w:p w:rsidR="00722E7C" w:rsidRDefault="00B02636" w:rsidP="00AA7D84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zu Zeile 3</w:t>
            </w:r>
          </w:p>
          <w:p w:rsidR="00025761" w:rsidRPr="00D40EF7" w:rsidRDefault="00025761" w:rsidP="00AA7D8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zu Zeile 4</w:t>
            </w:r>
          </w:p>
        </w:tc>
      </w:tr>
    </w:tbl>
    <w:p w:rsidR="00E16108" w:rsidRDefault="00E16108" w:rsidP="007413B3">
      <w:pPr>
        <w:rPr>
          <w:rFonts w:ascii="Arial" w:hAnsi="Arial" w:cs="Arial"/>
          <w:sz w:val="16"/>
        </w:rPr>
      </w:pPr>
    </w:p>
    <w:p w:rsidR="00E16108" w:rsidRDefault="00E16108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br w:type="page"/>
      </w:r>
    </w:p>
    <w:p w:rsidR="007413B3" w:rsidRDefault="007413B3" w:rsidP="007413B3">
      <w:pPr>
        <w:rPr>
          <w:rFonts w:ascii="Arial" w:hAnsi="Arial" w:cs="Arial"/>
          <w:sz w:val="16"/>
        </w:rPr>
      </w:pPr>
    </w:p>
    <w:p w:rsidR="00E16108" w:rsidRDefault="00E16108" w:rsidP="007413B3">
      <w:pPr>
        <w:rPr>
          <w:rFonts w:ascii="Arial" w:hAnsi="Arial" w:cs="Arial"/>
          <w:sz w:val="16"/>
        </w:rPr>
      </w:pPr>
    </w:p>
    <w:p w:rsidR="00E16108" w:rsidRDefault="00E16108" w:rsidP="007413B3">
      <w:pPr>
        <w:rPr>
          <w:rFonts w:ascii="Arial" w:hAnsi="Arial" w:cs="Arial"/>
          <w:sz w:val="16"/>
        </w:rPr>
      </w:pPr>
    </w:p>
    <w:p w:rsidR="00E16108" w:rsidRPr="00C63AA1" w:rsidRDefault="00E16108" w:rsidP="007413B3">
      <w:pPr>
        <w:rPr>
          <w:rFonts w:ascii="Arial" w:hAnsi="Arial" w:cs="Arial"/>
          <w:sz w:val="16"/>
        </w:rPr>
      </w:pPr>
    </w:p>
    <w:tbl>
      <w:tblPr>
        <w:tblStyle w:val="Tabellenraster"/>
        <w:tblpPr w:leftFromText="141" w:rightFromText="141" w:vertAnchor="page" w:horzAnchor="margin" w:tblpX="-23" w:tblpY="1711"/>
        <w:tblW w:w="9781" w:type="dxa"/>
        <w:tblLayout w:type="fixed"/>
        <w:tblLook w:val="04A0" w:firstRow="1" w:lastRow="0" w:firstColumn="1" w:lastColumn="0" w:noHBand="0" w:noVBand="1"/>
      </w:tblPr>
      <w:tblGrid>
        <w:gridCol w:w="2757"/>
        <w:gridCol w:w="1604"/>
        <w:gridCol w:w="1656"/>
        <w:gridCol w:w="754"/>
        <w:gridCol w:w="992"/>
        <w:gridCol w:w="992"/>
        <w:gridCol w:w="1026"/>
      </w:tblGrid>
      <w:tr w:rsidR="00E16108" w:rsidRPr="00E16108" w:rsidTr="00E16108">
        <w:tc>
          <w:tcPr>
            <w:tcW w:w="6017" w:type="dxa"/>
            <w:gridSpan w:val="3"/>
            <w:shd w:val="clear" w:color="auto" w:fill="F2F2F2" w:themeFill="background1" w:themeFillShade="F2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spacing w:before="60" w:after="60"/>
              <w:textAlignment w:val="baseline"/>
              <w:rPr>
                <w:rFonts w:ascii="Arial" w:hAnsi="Arial"/>
              </w:rPr>
            </w:pPr>
            <w:r w:rsidRPr="00E16108">
              <w:rPr>
                <w:rFonts w:ascii="Arial" w:hAnsi="Arial"/>
                <w:b/>
                <w:sz w:val="20"/>
                <w:vertAlign w:val="superscript"/>
              </w:rPr>
              <w:t>21</w:t>
            </w:r>
            <w:r w:rsidRPr="00E16108">
              <w:rPr>
                <w:rFonts w:ascii="Arial" w:hAnsi="Arial"/>
                <w:b/>
                <w:sz w:val="20"/>
              </w:rPr>
              <w:t>Fläche von Abfüll-/Umschlaganlagen</w:t>
            </w:r>
          </w:p>
        </w:tc>
        <w:tc>
          <w:tcPr>
            <w:tcW w:w="3764" w:type="dxa"/>
            <w:gridSpan w:val="4"/>
            <w:shd w:val="clear" w:color="auto" w:fill="F2F2F2" w:themeFill="background1" w:themeFillShade="F2"/>
            <w:vAlign w:val="center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b/>
                <w:sz w:val="20"/>
              </w:rPr>
            </w:pPr>
            <w:r w:rsidRPr="00E16108">
              <w:rPr>
                <w:rFonts w:ascii="Arial" w:hAnsi="Arial"/>
                <w:b/>
                <w:sz w:val="20"/>
              </w:rPr>
              <w:t>Bauausführung</w:t>
            </w:r>
          </w:p>
        </w:tc>
      </w:tr>
      <w:tr w:rsidR="00E16108" w:rsidRPr="00E16108" w:rsidTr="00E16108">
        <w:tc>
          <w:tcPr>
            <w:tcW w:w="2757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E16108">
              <w:rPr>
                <w:rFonts w:ascii="Arial" w:hAnsi="Arial"/>
                <w:sz w:val="20"/>
              </w:rPr>
              <w:t>Bezeichnung der Fläche und Grö</w:t>
            </w:r>
            <w:r>
              <w:rPr>
                <w:rFonts w:ascii="Arial" w:hAnsi="Arial"/>
                <w:sz w:val="20"/>
              </w:rPr>
              <w:t>ße [</w:t>
            </w:r>
            <w:r w:rsidRPr="00E16108">
              <w:rPr>
                <w:rFonts w:ascii="Arial" w:hAnsi="Arial"/>
                <w:sz w:val="20"/>
              </w:rPr>
              <w:t>m²</w:t>
            </w:r>
            <w:r>
              <w:rPr>
                <w:rFonts w:ascii="Arial" w:hAnsi="Arial"/>
                <w:sz w:val="20"/>
              </w:rPr>
              <w:t>]</w:t>
            </w:r>
          </w:p>
        </w:tc>
        <w:tc>
          <w:tcPr>
            <w:tcW w:w="1604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E16108">
              <w:rPr>
                <w:rFonts w:ascii="Arial" w:hAnsi="Arial"/>
                <w:sz w:val="20"/>
              </w:rPr>
              <w:t>Durchsatz</w:t>
            </w:r>
          </w:p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[</w:t>
            </w:r>
            <w:r w:rsidRPr="00E16108">
              <w:rPr>
                <w:rFonts w:ascii="Arial" w:hAnsi="Arial"/>
                <w:sz w:val="20"/>
              </w:rPr>
              <w:t>m³/Tag</w:t>
            </w:r>
            <w:r>
              <w:rPr>
                <w:rFonts w:ascii="Arial" w:hAnsi="Arial"/>
                <w:sz w:val="20"/>
              </w:rPr>
              <w:t>]</w:t>
            </w:r>
          </w:p>
        </w:tc>
        <w:tc>
          <w:tcPr>
            <w:tcW w:w="1656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E16108">
              <w:rPr>
                <w:rFonts w:ascii="Arial" w:hAnsi="Arial"/>
                <w:sz w:val="20"/>
              </w:rPr>
              <w:t>Max. Volumenstrom</w:t>
            </w:r>
            <w:r>
              <w:rPr>
                <w:rFonts w:ascii="Arial" w:hAnsi="Arial"/>
                <w:sz w:val="20"/>
              </w:rPr>
              <w:t xml:space="preserve"> [</w:t>
            </w:r>
            <w:r w:rsidRPr="00E16108">
              <w:rPr>
                <w:rFonts w:ascii="Arial" w:hAnsi="Arial"/>
                <w:sz w:val="20"/>
              </w:rPr>
              <w:t>l/min</w:t>
            </w:r>
            <w:r>
              <w:rPr>
                <w:rFonts w:ascii="Arial" w:hAnsi="Arial"/>
                <w:sz w:val="20"/>
              </w:rPr>
              <w:t>]</w:t>
            </w:r>
          </w:p>
        </w:tc>
        <w:tc>
          <w:tcPr>
            <w:tcW w:w="754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E16108">
              <w:rPr>
                <w:rFonts w:ascii="Arial" w:hAnsi="Arial"/>
                <w:sz w:val="20"/>
              </w:rPr>
              <w:t>Beton</w:t>
            </w:r>
          </w:p>
        </w:tc>
        <w:tc>
          <w:tcPr>
            <w:tcW w:w="992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E16108">
              <w:rPr>
                <w:rFonts w:ascii="Arial" w:hAnsi="Arial"/>
                <w:sz w:val="20"/>
              </w:rPr>
              <w:t>Verfugte Platten</w:t>
            </w:r>
          </w:p>
        </w:tc>
        <w:tc>
          <w:tcPr>
            <w:tcW w:w="992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E16108">
              <w:rPr>
                <w:rFonts w:ascii="Arial" w:hAnsi="Arial"/>
                <w:sz w:val="20"/>
              </w:rPr>
              <w:t>Asphalt</w:t>
            </w:r>
          </w:p>
        </w:tc>
        <w:tc>
          <w:tcPr>
            <w:tcW w:w="1026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E16108">
              <w:rPr>
                <w:rFonts w:ascii="Arial" w:hAnsi="Arial"/>
                <w:sz w:val="20"/>
              </w:rPr>
              <w:t>Anderes Material</w:t>
            </w:r>
          </w:p>
        </w:tc>
      </w:tr>
      <w:tr w:rsidR="00E16108" w:rsidRPr="00E16108" w:rsidTr="00E16108">
        <w:tc>
          <w:tcPr>
            <w:tcW w:w="2757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1604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1656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754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1026" w:type="dxa"/>
          </w:tcPr>
          <w:p w:rsidR="00E16108" w:rsidRPr="00E16108" w:rsidRDefault="00E16108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</w:p>
        </w:tc>
      </w:tr>
      <w:tr w:rsidR="00BB7330" w:rsidRPr="00E16108" w:rsidTr="00E16108">
        <w:tc>
          <w:tcPr>
            <w:tcW w:w="2757" w:type="dxa"/>
          </w:tcPr>
          <w:p w:rsidR="00BB7330" w:rsidRPr="00E16108" w:rsidRDefault="00BB7330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1604" w:type="dxa"/>
          </w:tcPr>
          <w:p w:rsidR="00BB7330" w:rsidRPr="00E16108" w:rsidRDefault="00BB7330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1656" w:type="dxa"/>
          </w:tcPr>
          <w:p w:rsidR="00BB7330" w:rsidRPr="00E16108" w:rsidRDefault="00BB7330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754" w:type="dxa"/>
          </w:tcPr>
          <w:p w:rsidR="00BB7330" w:rsidRPr="00E16108" w:rsidRDefault="00BB7330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</w:tcPr>
          <w:p w:rsidR="00BB7330" w:rsidRPr="00E16108" w:rsidRDefault="00BB7330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</w:tcPr>
          <w:p w:rsidR="00BB7330" w:rsidRPr="00E16108" w:rsidRDefault="00BB7330" w:rsidP="00E1610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1026" w:type="dxa"/>
          </w:tcPr>
          <w:p w:rsidR="00BB7330" w:rsidRPr="00E16108" w:rsidRDefault="00BB7330" w:rsidP="00E1610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</w:p>
        </w:tc>
      </w:tr>
      <w:tr w:rsidR="00E16108" w:rsidRPr="00E16108" w:rsidTr="00E16108">
        <w:tc>
          <w:tcPr>
            <w:tcW w:w="9781" w:type="dxa"/>
            <w:gridSpan w:val="7"/>
          </w:tcPr>
          <w:p w:rsidR="00BB7330" w:rsidRPr="00D40EF7" w:rsidRDefault="00BB7330" w:rsidP="00BB7330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 xml:space="preserve">bauaufsichtliche Verwendbarkeitsnachweise (DIN/EN-Norm, Zulassungsnummer)  </w:t>
            </w:r>
          </w:p>
          <w:p w:rsidR="00BB7330" w:rsidRPr="00D40EF7" w:rsidRDefault="00BB7330" w:rsidP="00BB7330">
            <w:pPr>
              <w:rPr>
                <w:rFonts w:ascii="Arial" w:hAnsi="Arial" w:cs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zu Zeile 1</w:t>
            </w:r>
          </w:p>
          <w:p w:rsidR="00E16108" w:rsidRPr="00E16108" w:rsidRDefault="00BB7330" w:rsidP="00BB733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D40EF7">
              <w:rPr>
                <w:rFonts w:ascii="Arial" w:hAnsi="Arial" w:cs="Arial"/>
                <w:sz w:val="20"/>
              </w:rPr>
              <w:t>zu Zeile 2</w:t>
            </w:r>
          </w:p>
        </w:tc>
      </w:tr>
    </w:tbl>
    <w:tbl>
      <w:tblPr>
        <w:tblStyle w:val="Tabellenraster"/>
        <w:tblpPr w:leftFromText="141" w:rightFromText="141" w:vertAnchor="text" w:horzAnchor="margin" w:tblpX="-19" w:tblpY="44"/>
        <w:tblW w:w="9781" w:type="dxa"/>
        <w:tblLook w:val="04A0" w:firstRow="1" w:lastRow="0" w:firstColumn="1" w:lastColumn="0" w:noHBand="0" w:noVBand="1"/>
      </w:tblPr>
      <w:tblGrid>
        <w:gridCol w:w="2369"/>
        <w:gridCol w:w="1935"/>
        <w:gridCol w:w="3471"/>
        <w:gridCol w:w="2006"/>
      </w:tblGrid>
      <w:tr w:rsidR="007C6028" w:rsidRPr="00BB7330" w:rsidTr="007C6028">
        <w:tc>
          <w:tcPr>
            <w:tcW w:w="9781" w:type="dxa"/>
            <w:gridSpan w:val="4"/>
            <w:shd w:val="clear" w:color="auto" w:fill="F2F2F2" w:themeFill="background1" w:themeFillShade="F2"/>
          </w:tcPr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spacing w:before="60" w:after="6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b/>
                <w:sz w:val="20"/>
                <w:vertAlign w:val="superscript"/>
              </w:rPr>
              <w:t>22</w:t>
            </w:r>
            <w:r w:rsidRPr="00BB7330">
              <w:rPr>
                <w:rFonts w:ascii="Arial" w:hAnsi="Arial"/>
                <w:b/>
                <w:sz w:val="20"/>
              </w:rPr>
              <w:t xml:space="preserve">Entwässerung der Fläche </w:t>
            </w:r>
          </w:p>
        </w:tc>
      </w:tr>
      <w:tr w:rsidR="007C6028" w:rsidRPr="00BB7330" w:rsidTr="007C6028">
        <w:tc>
          <w:tcPr>
            <w:tcW w:w="2369" w:type="dxa"/>
          </w:tcPr>
          <w:p w:rsidR="007C6028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sz w:val="20"/>
              </w:rPr>
              <w:t xml:space="preserve">Überdachung </w:t>
            </w:r>
          </w:p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sz w:val="20"/>
              </w:rPr>
              <w:t>vorhanden</w:t>
            </w:r>
          </w:p>
        </w:tc>
        <w:tc>
          <w:tcPr>
            <w:tcW w:w="1935" w:type="dxa"/>
          </w:tcPr>
          <w:p w:rsidR="007C6028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sz w:val="20"/>
              </w:rPr>
              <w:t xml:space="preserve">Anschluss an </w:t>
            </w:r>
          </w:p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sz w:val="20"/>
              </w:rPr>
              <w:t>Kanalisation</w:t>
            </w:r>
          </w:p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</w:p>
        </w:tc>
        <w:tc>
          <w:tcPr>
            <w:tcW w:w="3471" w:type="dxa"/>
          </w:tcPr>
          <w:p w:rsidR="007C6028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sz w:val="20"/>
              </w:rPr>
              <w:t xml:space="preserve">Anschluss an betriebseigene </w:t>
            </w:r>
          </w:p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sz w:val="20"/>
              </w:rPr>
              <w:t>Abwasserbehandlungsanlage</w:t>
            </w:r>
          </w:p>
        </w:tc>
        <w:tc>
          <w:tcPr>
            <w:tcW w:w="2006" w:type="dxa"/>
          </w:tcPr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sz w:val="20"/>
              </w:rPr>
            </w:pPr>
            <w:r w:rsidRPr="00BB7330">
              <w:rPr>
                <w:rFonts w:ascii="Arial" w:hAnsi="Arial"/>
                <w:sz w:val="20"/>
              </w:rPr>
              <w:t>Ausführung als abflusslose Wanne</w:t>
            </w:r>
          </w:p>
        </w:tc>
      </w:tr>
      <w:tr w:rsidR="007C6028" w:rsidRPr="00BB7330" w:rsidTr="007C6028">
        <w:tc>
          <w:tcPr>
            <w:tcW w:w="2369" w:type="dxa"/>
          </w:tcPr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</w:rPr>
            </w:pPr>
          </w:p>
        </w:tc>
        <w:tc>
          <w:tcPr>
            <w:tcW w:w="1935" w:type="dxa"/>
          </w:tcPr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</w:rPr>
            </w:pPr>
          </w:p>
        </w:tc>
        <w:tc>
          <w:tcPr>
            <w:tcW w:w="3471" w:type="dxa"/>
          </w:tcPr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20"/>
              </w:rPr>
            </w:pPr>
          </w:p>
        </w:tc>
        <w:tc>
          <w:tcPr>
            <w:tcW w:w="2006" w:type="dxa"/>
          </w:tcPr>
          <w:p w:rsidR="007C6028" w:rsidRPr="00BB7330" w:rsidRDefault="007C6028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</w:rPr>
            </w:pPr>
          </w:p>
        </w:tc>
      </w:tr>
      <w:tr w:rsidR="008C5F26" w:rsidRPr="00BB7330" w:rsidTr="007C6028">
        <w:tc>
          <w:tcPr>
            <w:tcW w:w="2369" w:type="dxa"/>
          </w:tcPr>
          <w:p w:rsidR="008C5F26" w:rsidRPr="00BB7330" w:rsidRDefault="008C5F26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</w:rPr>
            </w:pPr>
          </w:p>
        </w:tc>
        <w:tc>
          <w:tcPr>
            <w:tcW w:w="1935" w:type="dxa"/>
          </w:tcPr>
          <w:p w:rsidR="008C5F26" w:rsidRPr="00BB7330" w:rsidRDefault="008C5F26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</w:rPr>
            </w:pPr>
          </w:p>
        </w:tc>
        <w:tc>
          <w:tcPr>
            <w:tcW w:w="3471" w:type="dxa"/>
          </w:tcPr>
          <w:p w:rsidR="008C5F26" w:rsidRPr="00BB7330" w:rsidRDefault="008C5F26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sz w:val="20"/>
              </w:rPr>
            </w:pPr>
          </w:p>
        </w:tc>
        <w:tc>
          <w:tcPr>
            <w:tcW w:w="2006" w:type="dxa"/>
          </w:tcPr>
          <w:p w:rsidR="008C5F26" w:rsidRPr="00BB7330" w:rsidRDefault="008C5F26" w:rsidP="007C6028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/>
              </w:rPr>
            </w:pPr>
          </w:p>
        </w:tc>
      </w:tr>
    </w:tbl>
    <w:p w:rsidR="00B67B1A" w:rsidRDefault="00B67B1A">
      <w:pPr>
        <w:rPr>
          <w:rFonts w:ascii="Arial" w:hAnsi="Arial" w:cs="Arial"/>
          <w:sz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742"/>
      </w:tblGrid>
      <w:tr w:rsidR="0006427A" w:rsidTr="0006427A">
        <w:tc>
          <w:tcPr>
            <w:tcW w:w="9747" w:type="dxa"/>
          </w:tcPr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  <w:r w:rsidRPr="0006427A">
              <w:rPr>
                <w:rFonts w:ascii="Arial" w:hAnsi="Arial" w:cs="Arial"/>
                <w:b/>
                <w:sz w:val="20"/>
              </w:rPr>
              <w:t>Sonstige Bemerkungen zu der angezeigten Anlage</w:t>
            </w: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  <w:p w:rsidR="0006427A" w:rsidRPr="0006427A" w:rsidRDefault="0006427A">
            <w:pPr>
              <w:rPr>
                <w:rFonts w:ascii="Arial" w:hAnsi="Arial" w:cs="Arial"/>
                <w:b/>
                <w:sz w:val="20"/>
              </w:rPr>
            </w:pPr>
          </w:p>
        </w:tc>
      </w:tr>
    </w:tbl>
    <w:p w:rsidR="007C6028" w:rsidRPr="006C2B75" w:rsidRDefault="007C6028">
      <w:pPr>
        <w:rPr>
          <w:rFonts w:ascii="Arial" w:hAnsi="Arial" w:cs="Arial"/>
          <w:sz w:val="16"/>
        </w:rPr>
      </w:pPr>
    </w:p>
    <w:sectPr w:rsidR="007C6028" w:rsidRPr="006C2B75" w:rsidSect="00175C5B">
      <w:headerReference w:type="default" r:id="rId8"/>
      <w:footerReference w:type="default" r:id="rId9"/>
      <w:pgSz w:w="11907" w:h="16840"/>
      <w:pgMar w:top="964" w:right="1134" w:bottom="964" w:left="1021" w:header="720" w:footer="720" w:gutter="0"/>
      <w:paperSrc w:first="1" w:other="1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21F" w:rsidRDefault="0036621F">
      <w:r>
        <w:separator/>
      </w:r>
    </w:p>
  </w:endnote>
  <w:endnote w:type="continuationSeparator" w:id="0">
    <w:p w:rsidR="0036621F" w:rsidRDefault="00366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03D0" w:rsidRPr="00DA03D0" w:rsidRDefault="00DA03D0" w:rsidP="00DA03D0">
    <w:pPr>
      <w:pStyle w:val="Fuzeile"/>
      <w:tabs>
        <w:tab w:val="clear" w:pos="9072"/>
        <w:tab w:val="right" w:pos="9639"/>
      </w:tabs>
      <w:rPr>
        <w:rFonts w:ascii="Arial" w:hAnsi="Arial" w:cs="Arial"/>
        <w:sz w:val="18"/>
        <w:szCs w:val="18"/>
      </w:rPr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21F" w:rsidRDefault="0036621F">
      <w:r>
        <w:separator/>
      </w:r>
    </w:p>
  </w:footnote>
  <w:footnote w:type="continuationSeparator" w:id="0">
    <w:p w:rsidR="0036621F" w:rsidRDefault="003662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5C5B" w:rsidRPr="00175C5B" w:rsidRDefault="00175C5B">
    <w:pPr>
      <w:pStyle w:val="Kopfzeile"/>
      <w:rPr>
        <w:rFonts w:ascii="Arial" w:hAnsi="Arial" w:cs="Arial"/>
      </w:rPr>
    </w:pPr>
    <w:r>
      <w:tab/>
    </w:r>
    <w:r w:rsidRPr="00175C5B">
      <w:rPr>
        <w:rFonts w:ascii="Arial" w:hAnsi="Arial" w:cs="Arial"/>
      </w:rPr>
      <w:tab/>
      <w:t>Formular 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A029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8AE33B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BE746F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3321CC3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AA31F1E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5" w15:restartNumberingAfterBreak="0">
    <w:nsid w:val="1D556C35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37C7CB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5D02451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8472BA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67E0F79"/>
    <w:multiLevelType w:val="singleLevel"/>
    <w:tmpl w:val="2BE0B9C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4F13961"/>
    <w:multiLevelType w:val="singleLevel"/>
    <w:tmpl w:val="04E06F6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1" w15:restartNumberingAfterBreak="0">
    <w:nsid w:val="69076F4A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69C74647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6BB00B6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77D61D53"/>
    <w:multiLevelType w:val="singleLevel"/>
    <w:tmpl w:val="3D7ADF0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num w:numId="1">
    <w:abstractNumId w:val="10"/>
  </w:num>
  <w:num w:numId="2">
    <w:abstractNumId w:val="1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3"/>
  </w:num>
  <w:num w:numId="4">
    <w:abstractNumId w:val="4"/>
  </w:num>
  <w:num w:numId="5">
    <w:abstractNumId w:val="11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5"/>
  </w:num>
  <w:num w:numId="14">
    <w:abstractNumId w:val="1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A26"/>
    <w:rsid w:val="00025761"/>
    <w:rsid w:val="00032786"/>
    <w:rsid w:val="00045EE5"/>
    <w:rsid w:val="000606EF"/>
    <w:rsid w:val="0006427A"/>
    <w:rsid w:val="00073B09"/>
    <w:rsid w:val="00093CB0"/>
    <w:rsid w:val="000E48A3"/>
    <w:rsid w:val="0011724B"/>
    <w:rsid w:val="00121D76"/>
    <w:rsid w:val="00125F1D"/>
    <w:rsid w:val="0014724D"/>
    <w:rsid w:val="001533E6"/>
    <w:rsid w:val="001612E8"/>
    <w:rsid w:val="00175C5B"/>
    <w:rsid w:val="00177BB5"/>
    <w:rsid w:val="001D6837"/>
    <w:rsid w:val="001F1EEE"/>
    <w:rsid w:val="001F7A26"/>
    <w:rsid w:val="002073CB"/>
    <w:rsid w:val="00210B2B"/>
    <w:rsid w:val="002115C3"/>
    <w:rsid w:val="00213328"/>
    <w:rsid w:val="00237A12"/>
    <w:rsid w:val="00247F3C"/>
    <w:rsid w:val="00273D0E"/>
    <w:rsid w:val="00276435"/>
    <w:rsid w:val="002A08C8"/>
    <w:rsid w:val="002C3950"/>
    <w:rsid w:val="002D1CF0"/>
    <w:rsid w:val="002E6CF8"/>
    <w:rsid w:val="002F05CD"/>
    <w:rsid w:val="003100E7"/>
    <w:rsid w:val="00317FF3"/>
    <w:rsid w:val="003340D3"/>
    <w:rsid w:val="00347AD1"/>
    <w:rsid w:val="0035527B"/>
    <w:rsid w:val="003577CC"/>
    <w:rsid w:val="0036621F"/>
    <w:rsid w:val="00393BDB"/>
    <w:rsid w:val="003A07B7"/>
    <w:rsid w:val="003C1865"/>
    <w:rsid w:val="003D175D"/>
    <w:rsid w:val="0041048A"/>
    <w:rsid w:val="00420027"/>
    <w:rsid w:val="00430F82"/>
    <w:rsid w:val="00445576"/>
    <w:rsid w:val="004471DE"/>
    <w:rsid w:val="0044788A"/>
    <w:rsid w:val="00452B39"/>
    <w:rsid w:val="00464408"/>
    <w:rsid w:val="004663BC"/>
    <w:rsid w:val="00467B35"/>
    <w:rsid w:val="004747AB"/>
    <w:rsid w:val="0048373F"/>
    <w:rsid w:val="00484262"/>
    <w:rsid w:val="004A3696"/>
    <w:rsid w:val="004A5D01"/>
    <w:rsid w:val="004D4692"/>
    <w:rsid w:val="004F239F"/>
    <w:rsid w:val="00513555"/>
    <w:rsid w:val="00536C56"/>
    <w:rsid w:val="00556374"/>
    <w:rsid w:val="00560B20"/>
    <w:rsid w:val="00573F52"/>
    <w:rsid w:val="00577712"/>
    <w:rsid w:val="005A5512"/>
    <w:rsid w:val="005C30D4"/>
    <w:rsid w:val="00607E83"/>
    <w:rsid w:val="006216E6"/>
    <w:rsid w:val="00627C66"/>
    <w:rsid w:val="00641536"/>
    <w:rsid w:val="00656A06"/>
    <w:rsid w:val="006664BD"/>
    <w:rsid w:val="00692008"/>
    <w:rsid w:val="006A67FA"/>
    <w:rsid w:val="006C2B75"/>
    <w:rsid w:val="006D493A"/>
    <w:rsid w:val="006F7D5D"/>
    <w:rsid w:val="007133EA"/>
    <w:rsid w:val="007140BF"/>
    <w:rsid w:val="007200CF"/>
    <w:rsid w:val="00722E7C"/>
    <w:rsid w:val="007413B3"/>
    <w:rsid w:val="00743566"/>
    <w:rsid w:val="00747838"/>
    <w:rsid w:val="00761035"/>
    <w:rsid w:val="00770E32"/>
    <w:rsid w:val="0078124D"/>
    <w:rsid w:val="00786711"/>
    <w:rsid w:val="007C6028"/>
    <w:rsid w:val="007E035F"/>
    <w:rsid w:val="008317E9"/>
    <w:rsid w:val="00844D91"/>
    <w:rsid w:val="00847B3D"/>
    <w:rsid w:val="00851B89"/>
    <w:rsid w:val="00863960"/>
    <w:rsid w:val="0089783C"/>
    <w:rsid w:val="008B1B8D"/>
    <w:rsid w:val="008B3162"/>
    <w:rsid w:val="008C5F26"/>
    <w:rsid w:val="008D143E"/>
    <w:rsid w:val="008E5AA8"/>
    <w:rsid w:val="008E5F72"/>
    <w:rsid w:val="008F1461"/>
    <w:rsid w:val="009077EB"/>
    <w:rsid w:val="009207DE"/>
    <w:rsid w:val="00922463"/>
    <w:rsid w:val="009667C9"/>
    <w:rsid w:val="009806EF"/>
    <w:rsid w:val="00984446"/>
    <w:rsid w:val="009A3721"/>
    <w:rsid w:val="009E0DA4"/>
    <w:rsid w:val="009F7145"/>
    <w:rsid w:val="00A23500"/>
    <w:rsid w:val="00A53672"/>
    <w:rsid w:val="00AA4455"/>
    <w:rsid w:val="00AA7D84"/>
    <w:rsid w:val="00AC4D66"/>
    <w:rsid w:val="00AD59B6"/>
    <w:rsid w:val="00AE4E16"/>
    <w:rsid w:val="00AF1760"/>
    <w:rsid w:val="00B0204D"/>
    <w:rsid w:val="00B02636"/>
    <w:rsid w:val="00B05281"/>
    <w:rsid w:val="00B45970"/>
    <w:rsid w:val="00B67B1A"/>
    <w:rsid w:val="00B70743"/>
    <w:rsid w:val="00B9083D"/>
    <w:rsid w:val="00B94E20"/>
    <w:rsid w:val="00BB7330"/>
    <w:rsid w:val="00BC4B5A"/>
    <w:rsid w:val="00BE3AD8"/>
    <w:rsid w:val="00C017DA"/>
    <w:rsid w:val="00C1321A"/>
    <w:rsid w:val="00C259E5"/>
    <w:rsid w:val="00C35AB5"/>
    <w:rsid w:val="00C45BF5"/>
    <w:rsid w:val="00C63AA1"/>
    <w:rsid w:val="00C67071"/>
    <w:rsid w:val="00C72502"/>
    <w:rsid w:val="00C842CC"/>
    <w:rsid w:val="00C87C1E"/>
    <w:rsid w:val="00C902F3"/>
    <w:rsid w:val="00CB3C3D"/>
    <w:rsid w:val="00CB462A"/>
    <w:rsid w:val="00CC0F6D"/>
    <w:rsid w:val="00CC6613"/>
    <w:rsid w:val="00CE251F"/>
    <w:rsid w:val="00CE69C5"/>
    <w:rsid w:val="00D0210A"/>
    <w:rsid w:val="00D0225A"/>
    <w:rsid w:val="00D21001"/>
    <w:rsid w:val="00D2641F"/>
    <w:rsid w:val="00D27C35"/>
    <w:rsid w:val="00D40EF7"/>
    <w:rsid w:val="00D42379"/>
    <w:rsid w:val="00D44DAB"/>
    <w:rsid w:val="00D90593"/>
    <w:rsid w:val="00DA03D0"/>
    <w:rsid w:val="00DB0723"/>
    <w:rsid w:val="00DD3696"/>
    <w:rsid w:val="00DE16C6"/>
    <w:rsid w:val="00DF1C54"/>
    <w:rsid w:val="00E0029B"/>
    <w:rsid w:val="00E076F2"/>
    <w:rsid w:val="00E16108"/>
    <w:rsid w:val="00E16FBF"/>
    <w:rsid w:val="00E23CD0"/>
    <w:rsid w:val="00E24585"/>
    <w:rsid w:val="00E679CC"/>
    <w:rsid w:val="00EA76E4"/>
    <w:rsid w:val="00EB78DA"/>
    <w:rsid w:val="00EC3B5F"/>
    <w:rsid w:val="00ED63DD"/>
    <w:rsid w:val="00ED66FA"/>
    <w:rsid w:val="00ED6B70"/>
    <w:rsid w:val="00F00448"/>
    <w:rsid w:val="00F151F0"/>
    <w:rsid w:val="00F160F3"/>
    <w:rsid w:val="00F239F1"/>
    <w:rsid w:val="00F4327E"/>
    <w:rsid w:val="00F45CF1"/>
    <w:rsid w:val="00F51ECF"/>
    <w:rsid w:val="00F54A8E"/>
    <w:rsid w:val="00F5744B"/>
    <w:rsid w:val="00F86856"/>
    <w:rsid w:val="00F90F03"/>
    <w:rsid w:val="00FA719A"/>
    <w:rsid w:val="00FA7B72"/>
    <w:rsid w:val="00FF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docId w15:val="{59DBCFFC-E808-4AD4-A019-41405C43B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175C5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75C5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67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48073-B41F-4D02-A271-AC837EDF6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Anzeige zum Befördern von und Umgang mit</vt:lpstr>
    </vt:vector>
  </TitlesOfParts>
  <Company>LfUG</Company>
  <LinksUpToDate>false</LinksUpToDate>
  <CharactersWithSpaces>4092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Anzeige zum Befördern von und Umgang mit</dc:title>
  <dc:subject>wassergefährdenden Stoffen</dc:subject>
  <dc:creator>Noname</dc:creator>
  <cp:lastModifiedBy>Bauer Doris</cp:lastModifiedBy>
  <cp:revision>2</cp:revision>
  <cp:lastPrinted>2000-06-05T06:44:00Z</cp:lastPrinted>
  <dcterms:created xsi:type="dcterms:W3CDTF">2019-10-31T11:59:00Z</dcterms:created>
  <dcterms:modified xsi:type="dcterms:W3CDTF">2019-10-31T11:59:00Z</dcterms:modified>
</cp:coreProperties>
</file>